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42078" w14:textId="79548B53" w:rsidR="004F6470" w:rsidRPr="008D117A" w:rsidRDefault="00000000" w:rsidP="008D117A">
      <w:pPr>
        <w:jc w:val="center"/>
        <w:rPr>
          <w:rFonts w:ascii="Noto Sans JP" w:eastAsia="Noto Sans JP" w:hAnsi="Noto Sans JP"/>
          <w:sz w:val="50"/>
          <w:szCs w:val="50"/>
        </w:rPr>
      </w:pPr>
      <w:bookmarkStart w:id="0" w:name="_tociagz5gk" w:colFirst="0" w:colLast="0"/>
      <w:bookmarkEnd w:id="0"/>
      <w:r w:rsidRPr="008D117A">
        <w:rPr>
          <w:rFonts w:ascii="Noto Sans JP" w:eastAsia="Noto Sans JP" w:hAnsi="Noto Sans JP"/>
          <w:sz w:val="50"/>
          <w:szCs w:val="50"/>
        </w:rPr>
        <w:t>オフィスソフトのポイント</w:t>
      </w:r>
    </w:p>
    <w:p w14:paraId="25B33FB5" w14:textId="5E1A5AA4" w:rsidR="003E6465" w:rsidRPr="008D117A" w:rsidRDefault="00000000" w:rsidP="008D117A">
      <w:pPr>
        <w:spacing w:before="280" w:after="80"/>
        <w:rPr>
          <w:rFonts w:ascii="Noto Sans JP" w:eastAsia="Noto Sans JP" w:hAnsi="Noto Sans JP"/>
          <w:b/>
          <w:bCs/>
          <w:sz w:val="32"/>
          <w:szCs w:val="32"/>
          <w:shd w:val="clear" w:color="auto" w:fill="DAEEF3" w:themeFill="accent5" w:themeFillTint="33"/>
        </w:rPr>
      </w:pPr>
      <w:r w:rsidRPr="008D117A">
        <w:rPr>
          <w:rFonts w:ascii="Noto Sans JP" w:eastAsia="Noto Sans JP" w:hAnsi="Noto Sans JP"/>
          <w:b/>
          <w:bCs/>
          <w:sz w:val="32"/>
          <w:szCs w:val="32"/>
          <w:shd w:val="clear" w:color="auto" w:fill="DAEEF3" w:themeFill="accent5" w:themeFillTint="33"/>
        </w:rPr>
        <w:t>文書作成ソフトのポイント</w:t>
      </w:r>
    </w:p>
    <w:p w14:paraId="689FCFB4" w14:textId="6D9D446C" w:rsidR="003E6465" w:rsidRPr="008D117A" w:rsidRDefault="00BB152E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bookmarkStart w:id="1" w:name="_50xcbfj1vdoa" w:colFirst="0" w:colLast="0"/>
      <w:bookmarkEnd w:id="1"/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>一見</w:t>
      </w:r>
      <w:r w:rsidRPr="008D117A">
        <w:rPr>
          <w:rFonts w:ascii="Noto Sans JP" w:eastAsia="Noto Sans JP" w:hAnsi="Noto Sans JP"/>
          <w:sz w:val="28"/>
          <w:szCs w:val="28"/>
          <w:u w:val="single"/>
        </w:rPr>
        <w:t>単純そう</w:t>
      </w:r>
      <w:r w:rsidR="00567A16" w:rsidRPr="008D117A">
        <w:rPr>
          <w:rFonts w:ascii="Noto Sans JP" w:eastAsia="Noto Sans JP" w:hAnsi="Noto Sans JP" w:hint="eastAsia"/>
          <w:sz w:val="28"/>
          <w:szCs w:val="28"/>
          <w:u w:val="single"/>
        </w:rPr>
        <w:t>でも</w:t>
      </w:r>
      <w:r w:rsidR="00B60C15" w:rsidRPr="008D117A">
        <w:rPr>
          <w:rFonts w:ascii="Noto Sans JP" w:eastAsia="Noto Sans JP" w:hAnsi="Noto Sans JP"/>
          <w:sz w:val="28"/>
          <w:szCs w:val="28"/>
          <w:u w:val="single"/>
        </w:rPr>
        <w:t>、</w:t>
      </w:r>
      <w:r w:rsidRPr="008D117A">
        <w:rPr>
          <w:rFonts w:ascii="Noto Sans JP" w:eastAsia="Noto Sans JP" w:hAnsi="Noto Sans JP"/>
          <w:sz w:val="28"/>
          <w:szCs w:val="28"/>
          <w:u w:val="single"/>
        </w:rPr>
        <w:t>奥が深い！</w:t>
      </w:r>
    </w:p>
    <w:p w14:paraId="3AB5F3DF" w14:textId="77777777" w:rsidR="003A1F53" w:rsidRPr="008D117A" w:rsidRDefault="00AB7A9B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「</w:t>
      </w:r>
      <w:r w:rsidRPr="008D117A">
        <w:rPr>
          <w:rFonts w:ascii="Noto Sans JP" w:eastAsia="Noto Sans JP" w:hAnsi="Noto Sans JP"/>
        </w:rPr>
        <w:t>ただ文章を書くだけ</w:t>
      </w:r>
      <w:r w:rsidRPr="008D117A">
        <w:rPr>
          <w:rFonts w:ascii="Noto Sans JP" w:eastAsia="Noto Sans JP" w:hAnsi="Noto Sans JP" w:hint="eastAsia"/>
        </w:rPr>
        <w:t>」</w:t>
      </w:r>
      <w:r w:rsidR="00B5792D" w:rsidRPr="008D117A">
        <w:rPr>
          <w:rFonts w:ascii="Noto Sans JP" w:eastAsia="Noto Sans JP" w:hAnsi="Noto Sans JP" w:hint="eastAsia"/>
        </w:rPr>
        <w:t>なんて</w:t>
      </w:r>
      <w:r w:rsidR="002D7888" w:rsidRPr="008D117A">
        <w:rPr>
          <w:rFonts w:ascii="Noto Sans JP" w:eastAsia="Noto Sans JP" w:hAnsi="Noto Sans JP" w:hint="eastAsia"/>
        </w:rPr>
        <w:t>軽く見られ</w:t>
      </w:r>
      <w:r w:rsidRPr="008D117A">
        <w:rPr>
          <w:rFonts w:ascii="Noto Sans JP" w:eastAsia="Noto Sans JP" w:hAnsi="Noto Sans JP"/>
        </w:rPr>
        <w:t>がちだけ</w:t>
      </w:r>
      <w:r w:rsidRPr="008D117A">
        <w:rPr>
          <w:rFonts w:ascii="Noto Sans JP" w:eastAsia="Noto Sans JP" w:hAnsi="Noto Sans JP" w:hint="eastAsia"/>
        </w:rPr>
        <w:t>ど、</w:t>
      </w:r>
      <w:r w:rsidR="003B10BA" w:rsidRPr="008D117A">
        <w:rPr>
          <w:rFonts w:ascii="Noto Sans JP" w:eastAsia="Noto Sans JP" w:hAnsi="Noto Sans JP" w:hint="eastAsia"/>
        </w:rPr>
        <w:t>文書作成ソフトには</w:t>
      </w:r>
      <w:r w:rsidR="00F17EEC" w:rsidRPr="008D117A">
        <w:rPr>
          <w:rFonts w:ascii="Noto Sans JP" w:eastAsia="Noto Sans JP" w:hAnsi="Noto Sans JP" w:hint="eastAsia"/>
        </w:rPr>
        <w:t>様々な機能があり</w:t>
      </w:r>
      <w:r w:rsidR="008750A0" w:rsidRPr="008D117A">
        <w:rPr>
          <w:rFonts w:ascii="Noto Sans JP" w:eastAsia="Noto Sans JP" w:hAnsi="Noto Sans JP" w:hint="eastAsia"/>
        </w:rPr>
        <w:t>ます。</w:t>
      </w:r>
      <w:r w:rsidR="00F17EEC" w:rsidRPr="008D117A">
        <w:rPr>
          <w:rFonts w:ascii="Noto Sans JP" w:eastAsia="Noto Sans JP" w:hAnsi="Noto Sans JP" w:hint="eastAsia"/>
        </w:rPr>
        <w:t>きちんと理解して</w:t>
      </w:r>
      <w:r w:rsidRPr="008D117A">
        <w:rPr>
          <w:rFonts w:ascii="Noto Sans JP" w:eastAsia="Noto Sans JP" w:hAnsi="Noto Sans JP"/>
        </w:rPr>
        <w:t>使いこな</w:t>
      </w:r>
      <w:r w:rsidR="00F17EEC" w:rsidRPr="008D117A">
        <w:rPr>
          <w:rFonts w:ascii="Noto Sans JP" w:eastAsia="Noto Sans JP" w:hAnsi="Noto Sans JP" w:hint="eastAsia"/>
        </w:rPr>
        <w:t>せば</w:t>
      </w:r>
      <w:r w:rsidRPr="008D117A">
        <w:rPr>
          <w:rFonts w:ascii="Noto Sans JP" w:eastAsia="Noto Sans JP" w:hAnsi="Noto Sans JP"/>
        </w:rPr>
        <w:t>すごく便利</w:t>
      </w:r>
      <w:r w:rsidR="00F17EEC" w:rsidRPr="008D117A">
        <w:rPr>
          <w:rFonts w:ascii="Noto Sans JP" w:eastAsia="Noto Sans JP" w:hAnsi="Noto Sans JP" w:hint="eastAsia"/>
        </w:rPr>
        <w:t>。</w:t>
      </w:r>
    </w:p>
    <w:p w14:paraId="3F9D9BDB" w14:textId="6C1F3EC9" w:rsidR="003A1F53" w:rsidRPr="008D117A" w:rsidRDefault="003A1F53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実は、文書作成ソフトの使い方</w:t>
      </w:r>
      <w:r w:rsidRPr="008D117A">
        <w:rPr>
          <w:rFonts w:ascii="Noto Sans JP" w:eastAsia="Noto Sans JP" w:hAnsi="Noto Sans JP"/>
        </w:rPr>
        <w:t>は</w:t>
      </w:r>
      <w:r w:rsidRPr="008D117A">
        <w:rPr>
          <w:rFonts w:ascii="Noto Sans JP" w:eastAsia="Noto Sans JP" w:hAnsi="Noto Sans JP" w:hint="eastAsia"/>
        </w:rPr>
        <w:t>、</w:t>
      </w:r>
      <w:r w:rsidRPr="008D117A">
        <w:rPr>
          <w:rFonts w:ascii="Noto Sans JP" w:eastAsia="Noto Sans JP" w:hAnsi="Noto Sans JP"/>
        </w:rPr>
        <w:t>Web</w:t>
      </w:r>
      <w:r w:rsidRPr="008D117A">
        <w:rPr>
          <w:rFonts w:ascii="Noto Sans JP" w:eastAsia="Noto Sans JP" w:hAnsi="Noto Sans JP" w:hint="eastAsia"/>
        </w:rPr>
        <w:t>を作成するとき</w:t>
      </w:r>
      <w:r w:rsidRPr="008D117A">
        <w:rPr>
          <w:rFonts w:ascii="Noto Sans JP" w:eastAsia="Noto Sans JP" w:hAnsi="Noto Sans JP"/>
        </w:rPr>
        <w:t>の考え方に</w:t>
      </w:r>
      <w:r w:rsidR="00567A16" w:rsidRPr="008D117A">
        <w:rPr>
          <w:rFonts w:ascii="Noto Sans JP" w:eastAsia="Noto Sans JP" w:hAnsi="Noto Sans JP" w:hint="eastAsia"/>
        </w:rPr>
        <w:t>ちょっと</w:t>
      </w:r>
      <w:r w:rsidRPr="008D117A">
        <w:rPr>
          <w:rFonts w:ascii="Noto Sans JP" w:eastAsia="Noto Sans JP" w:hAnsi="Noto Sans JP"/>
        </w:rPr>
        <w:t>似てい</w:t>
      </w:r>
      <w:r w:rsidRPr="008D117A">
        <w:rPr>
          <w:rFonts w:ascii="Noto Sans JP" w:eastAsia="Noto Sans JP" w:hAnsi="Noto Sans JP" w:hint="eastAsia"/>
        </w:rPr>
        <w:t>ます</w:t>
      </w:r>
      <w:r w:rsidRPr="008D117A">
        <w:rPr>
          <w:rFonts w:ascii="Noto Sans JP" w:eastAsia="Noto Sans JP" w:hAnsi="Noto Sans JP"/>
        </w:rPr>
        <w:t>。</w:t>
      </w:r>
      <w:r w:rsidRPr="008D117A">
        <w:rPr>
          <w:rFonts w:ascii="Noto Sans JP" w:eastAsia="Noto Sans JP" w:hAnsi="Noto Sans JP" w:hint="eastAsia"/>
        </w:rPr>
        <w:t>なので、</w:t>
      </w:r>
      <w:r w:rsidR="00CD6CCA" w:rsidRPr="008D117A">
        <w:rPr>
          <w:rFonts w:ascii="Noto Sans JP" w:eastAsia="Noto Sans JP" w:hAnsi="Noto Sans JP" w:hint="eastAsia"/>
        </w:rPr>
        <w:t>少し細かく</w:t>
      </w:r>
      <w:r w:rsidRPr="008D117A">
        <w:rPr>
          <w:rFonts w:ascii="Noto Sans JP" w:eastAsia="Noto Sans JP" w:hAnsi="Noto Sans JP" w:hint="eastAsia"/>
        </w:rPr>
        <w:t>見ていきましょう。</w:t>
      </w:r>
    </w:p>
    <w:p w14:paraId="3847F9B5" w14:textId="5B8AFA40" w:rsidR="006E06DC" w:rsidRPr="008D117A" w:rsidRDefault="00AD4FD2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>紙</w:t>
      </w:r>
      <w:r w:rsidR="00CD6CCA" w:rsidRPr="008D117A">
        <w:rPr>
          <w:rFonts w:ascii="Noto Sans JP" w:eastAsia="Noto Sans JP" w:hAnsi="Noto Sans JP" w:hint="eastAsia"/>
          <w:sz w:val="28"/>
          <w:szCs w:val="28"/>
          <w:u w:val="single"/>
        </w:rPr>
        <w:t>がどんどん増えていく</w:t>
      </w:r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>！</w:t>
      </w:r>
    </w:p>
    <w:p w14:paraId="143A94FA" w14:textId="77777777" w:rsidR="00CD6CCA" w:rsidRPr="008D117A" w:rsidRDefault="00567A16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 xml:space="preserve"> 紙に</w:t>
      </w:r>
      <w:r w:rsidR="003A1F53" w:rsidRPr="008D117A">
        <w:rPr>
          <w:rFonts w:ascii="Noto Sans JP" w:eastAsia="Noto Sans JP" w:hAnsi="Noto Sans JP" w:hint="eastAsia"/>
        </w:rPr>
        <w:t>文章</w:t>
      </w:r>
      <w:r w:rsidR="00CD6CCA" w:rsidRPr="008D117A">
        <w:rPr>
          <w:rFonts w:ascii="Noto Sans JP" w:eastAsia="Noto Sans JP" w:hAnsi="Noto Sans JP" w:hint="eastAsia"/>
        </w:rPr>
        <w:t>等</w:t>
      </w:r>
      <w:r w:rsidR="003A1F53" w:rsidRPr="008D117A">
        <w:rPr>
          <w:rFonts w:ascii="Noto Sans JP" w:eastAsia="Noto Sans JP" w:hAnsi="Noto Sans JP" w:hint="eastAsia"/>
        </w:rPr>
        <w:t>を</w:t>
      </w:r>
      <w:r w:rsidR="00CD6CCA" w:rsidRPr="008D117A">
        <w:rPr>
          <w:rFonts w:ascii="Noto Sans JP" w:eastAsia="Noto Sans JP" w:hAnsi="Noto Sans JP" w:hint="eastAsia"/>
        </w:rPr>
        <w:t>入れて作って</w:t>
      </w:r>
      <w:r w:rsidR="003A1F53" w:rsidRPr="008D117A">
        <w:rPr>
          <w:rFonts w:ascii="Noto Sans JP" w:eastAsia="Noto Sans JP" w:hAnsi="Noto Sans JP" w:hint="eastAsia"/>
        </w:rPr>
        <w:t>いくイメージ。</w:t>
      </w:r>
      <w:r w:rsidR="00BB152E" w:rsidRPr="008D117A">
        <w:rPr>
          <w:rFonts w:ascii="Noto Sans JP" w:eastAsia="Noto Sans JP" w:hAnsi="Noto Sans JP" w:hint="eastAsia"/>
        </w:rPr>
        <w:t>入りきれなくなるとページが増えます。</w:t>
      </w:r>
    </w:p>
    <w:p w14:paraId="6B9B4F77" w14:textId="05B88E5F" w:rsidR="003A1F53" w:rsidRPr="008D117A" w:rsidRDefault="00CD6CCA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紙単位なので、</w:t>
      </w:r>
      <w:r w:rsidR="00D06382" w:rsidRPr="008D117A">
        <w:rPr>
          <w:rFonts w:ascii="Noto Sans JP" w:eastAsia="Noto Sans JP" w:hAnsi="Noto Sans JP" w:hint="eastAsia"/>
        </w:rPr>
        <w:t>印刷時も</w:t>
      </w:r>
      <w:r w:rsidRPr="008D117A">
        <w:rPr>
          <w:rFonts w:ascii="Noto Sans JP" w:eastAsia="Noto Sans JP" w:hAnsi="Noto Sans JP" w:hint="eastAsia"/>
        </w:rPr>
        <w:t>枚数や</w:t>
      </w:r>
      <w:r w:rsidR="00D06382" w:rsidRPr="008D117A">
        <w:rPr>
          <w:rFonts w:ascii="Noto Sans JP" w:eastAsia="Noto Sans JP" w:hAnsi="Noto Sans JP" w:hint="eastAsia"/>
        </w:rPr>
        <w:t>出来上がりがイメージしやすい。</w:t>
      </w:r>
    </w:p>
    <w:p w14:paraId="1EFF59F0" w14:textId="04CFEA66" w:rsidR="00F17EEC" w:rsidRPr="008D117A" w:rsidRDefault="00447A1D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 xml:space="preserve">基本は、まず「ベタ打ち」！ </w:t>
      </w:r>
    </w:p>
    <w:p w14:paraId="36A6751F" w14:textId="101FDCF8" w:rsidR="006E06DC" w:rsidRPr="008D117A" w:rsidRDefault="005B547E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「</w:t>
      </w:r>
      <w:r w:rsidR="006E06DC" w:rsidRPr="008D117A">
        <w:rPr>
          <w:rFonts w:ascii="Noto Sans JP" w:eastAsia="Noto Sans JP" w:hAnsi="Noto Sans JP" w:hint="eastAsia"/>
        </w:rPr>
        <w:t>作っている途中で変にズレ</w:t>
      </w:r>
      <w:r w:rsidR="009F5437" w:rsidRPr="008D117A">
        <w:rPr>
          <w:rFonts w:ascii="Noto Sans JP" w:eastAsia="Noto Sans JP" w:hAnsi="Noto Sans JP" w:hint="eastAsia"/>
        </w:rPr>
        <w:t>る！</w:t>
      </w:r>
      <w:r w:rsidRPr="008D117A">
        <w:rPr>
          <w:rFonts w:ascii="Noto Sans JP" w:eastAsia="Noto Sans JP" w:hAnsi="Noto Sans JP" w:hint="eastAsia"/>
        </w:rPr>
        <w:t>」</w:t>
      </w:r>
      <w:r w:rsidR="00CD6CCA" w:rsidRPr="008D117A">
        <w:rPr>
          <w:rFonts w:ascii="Noto Sans JP" w:eastAsia="Noto Sans JP" w:hAnsi="Noto Sans JP" w:hint="eastAsia"/>
        </w:rPr>
        <w:t>とか</w:t>
      </w:r>
      <w:r w:rsidRPr="008D117A">
        <w:rPr>
          <w:rFonts w:ascii="Noto Sans JP" w:eastAsia="Noto Sans JP" w:hAnsi="Noto Sans JP" w:hint="eastAsia"/>
        </w:rPr>
        <w:t>「</w:t>
      </w:r>
      <w:r w:rsidR="009F5437" w:rsidRPr="008D117A">
        <w:rPr>
          <w:rFonts w:ascii="Noto Sans JP" w:eastAsia="Noto Sans JP" w:hAnsi="Noto Sans JP" w:hint="eastAsia"/>
        </w:rPr>
        <w:t>ちっとも</w:t>
      </w:r>
      <w:r w:rsidR="006E06DC" w:rsidRPr="008D117A">
        <w:rPr>
          <w:rFonts w:ascii="Noto Sans JP" w:eastAsia="Noto Sans JP" w:hAnsi="Noto Sans JP"/>
        </w:rPr>
        <w:t>言うことを聞かない</w:t>
      </w:r>
      <w:r w:rsidR="006E06DC" w:rsidRPr="008D117A">
        <w:rPr>
          <w:rFonts w:ascii="Noto Sans JP" w:eastAsia="Noto Sans JP" w:hAnsi="Noto Sans JP" w:hint="eastAsia"/>
        </w:rPr>
        <w:t>！</w:t>
      </w:r>
      <w:r w:rsidRPr="008D117A">
        <w:rPr>
          <w:rFonts w:ascii="Noto Sans JP" w:eastAsia="Noto Sans JP" w:hAnsi="Noto Sans JP" w:hint="eastAsia"/>
        </w:rPr>
        <w:t>」</w:t>
      </w:r>
      <w:r w:rsidR="00CD6CCA" w:rsidRPr="008D117A">
        <w:rPr>
          <w:rFonts w:ascii="Noto Sans JP" w:eastAsia="Noto Sans JP" w:hAnsi="Noto Sans JP" w:hint="eastAsia"/>
        </w:rPr>
        <w:t>のような</w:t>
      </w:r>
      <w:r w:rsidR="00B5792D" w:rsidRPr="008D117A">
        <w:rPr>
          <w:rFonts w:ascii="Noto Sans JP" w:eastAsia="Noto Sans JP" w:hAnsi="Noto Sans JP" w:hint="eastAsia"/>
        </w:rPr>
        <w:t>苦手意識がある</w:t>
      </w:r>
      <w:r w:rsidR="009F5437" w:rsidRPr="008D117A">
        <w:rPr>
          <w:rFonts w:ascii="Noto Sans JP" w:eastAsia="Noto Sans JP" w:hAnsi="Noto Sans JP" w:hint="eastAsia"/>
        </w:rPr>
        <w:t>人は</w:t>
      </w:r>
      <w:r w:rsidR="006E06DC" w:rsidRPr="008D117A">
        <w:rPr>
          <w:rFonts w:ascii="Noto Sans JP" w:eastAsia="Noto Sans JP" w:hAnsi="Noto Sans JP"/>
        </w:rPr>
        <w:t>、ちゃんと</w:t>
      </w:r>
      <w:r w:rsidR="00B5792D" w:rsidRPr="008D117A">
        <w:rPr>
          <w:rFonts w:ascii="Noto Sans JP" w:eastAsia="Noto Sans JP" w:hAnsi="Noto Sans JP" w:hint="eastAsia"/>
        </w:rPr>
        <w:t>扱えていない事が多い</w:t>
      </w:r>
      <w:r w:rsidR="00CD6CCA" w:rsidRPr="008D117A">
        <w:rPr>
          <w:rFonts w:ascii="Noto Sans JP" w:eastAsia="Noto Sans JP" w:hAnsi="Noto Sans JP" w:hint="eastAsia"/>
        </w:rPr>
        <w:t>です</w:t>
      </w:r>
      <w:r w:rsidR="006E06DC" w:rsidRPr="008D117A">
        <w:rPr>
          <w:rFonts w:ascii="Noto Sans JP" w:eastAsia="Noto Sans JP" w:hAnsi="Noto Sans JP"/>
        </w:rPr>
        <w:t>。</w:t>
      </w:r>
    </w:p>
    <w:p w14:paraId="0C631608" w14:textId="38A5735F" w:rsidR="00F17EEC" w:rsidRPr="008D117A" w:rsidRDefault="00447A1D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文書の</w:t>
      </w:r>
      <w:r w:rsidR="008E3D10" w:rsidRPr="008D117A">
        <w:rPr>
          <w:rFonts w:ascii="Noto Sans JP" w:eastAsia="Noto Sans JP" w:hAnsi="Noto Sans JP" w:hint="eastAsia"/>
        </w:rPr>
        <w:t>文字</w:t>
      </w:r>
      <w:r w:rsidR="009F5437" w:rsidRPr="008D117A">
        <w:rPr>
          <w:rFonts w:ascii="Noto Sans JP" w:eastAsia="Noto Sans JP" w:hAnsi="Noto Sans JP" w:hint="eastAsia"/>
        </w:rPr>
        <w:t>全部</w:t>
      </w:r>
      <w:r w:rsidR="008E3D10" w:rsidRPr="008D117A">
        <w:rPr>
          <w:rFonts w:ascii="Noto Sans JP" w:eastAsia="Noto Sans JP" w:hAnsi="Noto Sans JP" w:hint="eastAsia"/>
        </w:rPr>
        <w:t>を</w:t>
      </w:r>
      <w:r w:rsidR="00DB580C" w:rsidRPr="008D117A">
        <w:rPr>
          <w:rFonts w:ascii="Noto Sans JP" w:eastAsia="Noto Sans JP" w:hAnsi="Noto Sans JP" w:hint="eastAsia"/>
        </w:rPr>
        <w:t>打って</w:t>
      </w:r>
      <w:r w:rsidR="008E3D10" w:rsidRPr="008D117A">
        <w:rPr>
          <w:rFonts w:ascii="Noto Sans JP" w:eastAsia="Noto Sans JP" w:hAnsi="Noto Sans JP" w:hint="eastAsia"/>
        </w:rPr>
        <w:t>しまって</w:t>
      </w:r>
      <w:r w:rsidR="00DB580C" w:rsidRPr="008D117A">
        <w:rPr>
          <w:rFonts w:ascii="Noto Sans JP" w:eastAsia="Noto Sans JP" w:hAnsi="Noto Sans JP" w:hint="eastAsia"/>
        </w:rPr>
        <w:t>から</w:t>
      </w:r>
      <w:r w:rsidRPr="008D117A">
        <w:rPr>
          <w:rFonts w:ascii="Noto Sans JP" w:eastAsia="Noto Sans JP" w:hAnsi="Noto Sans JP" w:hint="eastAsia"/>
        </w:rPr>
        <w:t>、最後にまとめて</w:t>
      </w:r>
      <w:r w:rsidR="00DB580C" w:rsidRPr="008D117A">
        <w:rPr>
          <w:rFonts w:ascii="Noto Sans JP" w:eastAsia="Noto Sans JP" w:hAnsi="Noto Sans JP" w:hint="eastAsia"/>
        </w:rPr>
        <w:t>書式をかけていく</w:t>
      </w:r>
      <w:r w:rsidR="005B547E" w:rsidRPr="008D117A">
        <w:rPr>
          <w:rFonts w:ascii="Noto Sans JP" w:eastAsia="Noto Sans JP" w:hAnsi="Noto Sans JP" w:hint="eastAsia"/>
        </w:rPr>
        <w:t>のが基本</w:t>
      </w:r>
      <w:r w:rsidR="00CD6CCA" w:rsidRPr="008D117A">
        <w:rPr>
          <w:rFonts w:ascii="Noto Sans JP" w:eastAsia="Noto Sans JP" w:hAnsi="Noto Sans JP" w:hint="eastAsia"/>
        </w:rPr>
        <w:t>！</w:t>
      </w:r>
    </w:p>
    <w:p w14:paraId="60D12621" w14:textId="2E19D501" w:rsidR="00DB580C" w:rsidRPr="008D117A" w:rsidRDefault="006E06DC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>書式って？</w:t>
      </w:r>
    </w:p>
    <w:p w14:paraId="0549A36D" w14:textId="01A22706" w:rsidR="008E3D10" w:rsidRPr="008D117A" w:rsidRDefault="008E3D1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文字や段落の外観やレイアウトを調整する設定のこと。</w:t>
      </w:r>
    </w:p>
    <w:p w14:paraId="46156E29" w14:textId="678E8D08" w:rsidR="00447A1D" w:rsidRPr="008D117A" w:rsidRDefault="008E3D1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文字書式</w:t>
      </w:r>
      <w:r w:rsidR="0067253E" w:rsidRPr="008D117A">
        <w:rPr>
          <w:rFonts w:ascii="Noto Sans JP" w:eastAsia="Noto Sans JP" w:hAnsi="Noto Sans JP" w:hint="eastAsia"/>
        </w:rPr>
        <w:t>(フォントサイズ、色、太字</w:t>
      </w:r>
      <w:r w:rsidR="00447A1D" w:rsidRPr="008D117A">
        <w:rPr>
          <w:rFonts w:ascii="Noto Sans JP" w:eastAsia="Noto Sans JP" w:hAnsi="Noto Sans JP" w:hint="eastAsia"/>
        </w:rPr>
        <w:t>など</w:t>
      </w:r>
      <w:r w:rsidR="0067253E" w:rsidRPr="008D117A">
        <w:rPr>
          <w:rFonts w:ascii="Noto Sans JP" w:eastAsia="Noto Sans JP" w:hAnsi="Noto Sans JP" w:hint="eastAsia"/>
        </w:rPr>
        <w:t>)</w:t>
      </w:r>
    </w:p>
    <w:p w14:paraId="2DA463C8" w14:textId="30988D7F" w:rsidR="00447A1D" w:rsidRPr="008D117A" w:rsidRDefault="008E3D1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段落書式</w:t>
      </w:r>
      <w:r w:rsidR="0067253E" w:rsidRPr="008D117A">
        <w:rPr>
          <w:rFonts w:ascii="Noto Sans JP" w:eastAsia="Noto Sans JP" w:hAnsi="Noto Sans JP" w:hint="eastAsia"/>
        </w:rPr>
        <w:t>(</w:t>
      </w:r>
      <w:r w:rsidR="00447A1D" w:rsidRPr="008D117A">
        <w:rPr>
          <w:rFonts w:ascii="Noto Sans JP" w:eastAsia="Noto Sans JP" w:hAnsi="Noto Sans JP" w:hint="eastAsia"/>
        </w:rPr>
        <w:t>箇条書き、</w:t>
      </w:r>
      <w:r w:rsidR="00CD6CCA" w:rsidRPr="008D117A">
        <w:rPr>
          <w:rFonts w:ascii="Noto Sans JP" w:eastAsia="Noto Sans JP" w:hAnsi="Noto Sans JP" w:hint="eastAsia"/>
        </w:rPr>
        <w:t>文字の配置</w:t>
      </w:r>
      <w:r w:rsidR="00447A1D" w:rsidRPr="008D117A">
        <w:rPr>
          <w:rFonts w:ascii="Noto Sans JP" w:eastAsia="Noto Sans JP" w:hAnsi="Noto Sans JP" w:hint="eastAsia"/>
        </w:rPr>
        <w:t>、インデントなど</w:t>
      </w:r>
      <w:r w:rsidR="0067253E" w:rsidRPr="008D117A">
        <w:rPr>
          <w:rFonts w:ascii="Noto Sans JP" w:eastAsia="Noto Sans JP" w:hAnsi="Noto Sans JP" w:hint="eastAsia"/>
        </w:rPr>
        <w:t>)</w:t>
      </w:r>
    </w:p>
    <w:p w14:paraId="0B1EFBC3" w14:textId="4687313F" w:rsidR="008E3D10" w:rsidRPr="008D117A" w:rsidRDefault="008E3D1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ページ全体の書式</w:t>
      </w:r>
      <w:r w:rsidR="00447A1D" w:rsidRPr="008D117A">
        <w:rPr>
          <w:rFonts w:ascii="Noto Sans JP" w:eastAsia="Noto Sans JP" w:hAnsi="Noto Sans JP" w:hint="eastAsia"/>
        </w:rPr>
        <w:t>（余白、段組み、用紙サイズなど）</w:t>
      </w:r>
      <w:r w:rsidRPr="008D117A">
        <w:rPr>
          <w:rFonts w:ascii="Noto Sans JP" w:eastAsia="Noto Sans JP" w:hAnsi="Noto Sans JP" w:hint="eastAsia"/>
        </w:rPr>
        <w:t>がある。</w:t>
      </w:r>
    </w:p>
    <w:p w14:paraId="7FA567B1" w14:textId="45E8A03C" w:rsidR="003E6465" w:rsidRPr="008D117A" w:rsidRDefault="00000000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bookmarkStart w:id="2" w:name="_yxpt24lstat5" w:colFirst="0" w:colLast="0"/>
      <w:bookmarkEnd w:id="2"/>
      <w:r w:rsidRPr="008D117A">
        <w:rPr>
          <w:rFonts w:ascii="Noto Sans JP" w:eastAsia="Noto Sans JP" w:hAnsi="Noto Sans JP"/>
          <w:sz w:val="28"/>
          <w:szCs w:val="28"/>
          <w:u w:val="single"/>
        </w:rPr>
        <w:t>「スタイル」</w:t>
      </w:r>
      <w:r w:rsidR="00B5792D" w:rsidRPr="008D117A">
        <w:rPr>
          <w:rFonts w:ascii="Noto Sans JP" w:eastAsia="Noto Sans JP" w:hAnsi="Noto Sans JP" w:hint="eastAsia"/>
          <w:sz w:val="28"/>
          <w:szCs w:val="28"/>
          <w:u w:val="single"/>
        </w:rPr>
        <w:t>って何？</w:t>
      </w:r>
    </w:p>
    <w:p w14:paraId="0787DB54" w14:textId="16DEF526" w:rsidR="003E6465" w:rsidRPr="008D117A" w:rsidRDefault="003B10BA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Microsoftサポートの</w:t>
      </w:r>
      <w:hyperlink r:id="rId7" w:history="1">
        <w:r w:rsidRPr="008D117A">
          <w:rPr>
            <w:rStyle w:val="a6"/>
            <w:rFonts w:ascii="Noto Sans JP" w:eastAsia="Noto Sans JP" w:hAnsi="Noto Sans JP" w:hint="eastAsia"/>
          </w:rPr>
          <w:t>あるページ</w:t>
        </w:r>
      </w:hyperlink>
      <w:r w:rsidRPr="008D117A">
        <w:rPr>
          <w:rFonts w:ascii="Noto Sans JP" w:eastAsia="Noto Sans JP" w:hAnsi="Noto Sans JP" w:hint="eastAsia"/>
        </w:rPr>
        <w:t>に</w:t>
      </w:r>
      <w:r w:rsidR="00B915CA" w:rsidRPr="008D117A">
        <w:rPr>
          <w:rFonts w:ascii="Noto Sans JP" w:eastAsia="Noto Sans JP" w:hAnsi="Noto Sans JP" w:hint="eastAsia"/>
        </w:rPr>
        <w:t>は</w:t>
      </w:r>
      <w:r w:rsidRPr="008D117A">
        <w:rPr>
          <w:rFonts w:ascii="Noto Sans JP" w:eastAsia="Noto Sans JP" w:hAnsi="Noto Sans JP" w:hint="eastAsia"/>
        </w:rPr>
        <w:t>、「</w:t>
      </w:r>
      <w:r w:rsidRPr="008D117A">
        <w:rPr>
          <w:rFonts w:ascii="Noto Sans JP" w:eastAsia="Noto Sans JP" w:hAnsi="Noto Sans JP"/>
        </w:rPr>
        <w:t>スタイルは、フォント名、サイズ、色、段落の配置、間隔、罫線、網かけなどの特性のセットです。</w:t>
      </w:r>
      <w:r w:rsidRPr="008D117A">
        <w:rPr>
          <w:rFonts w:ascii="Noto Sans JP" w:eastAsia="Noto Sans JP" w:hAnsi="Noto Sans JP" w:hint="eastAsia"/>
        </w:rPr>
        <w:t>」</w:t>
      </w:r>
      <w:r w:rsidR="00B5792D" w:rsidRPr="008D117A">
        <w:rPr>
          <w:rFonts w:ascii="Noto Sans JP" w:eastAsia="Noto Sans JP" w:hAnsi="Noto Sans JP" w:hint="eastAsia"/>
        </w:rPr>
        <w:t>な</w:t>
      </w:r>
      <w:r w:rsidR="00CD6CCA" w:rsidRPr="008D117A">
        <w:rPr>
          <w:rFonts w:ascii="Noto Sans JP" w:eastAsia="Noto Sans JP" w:hAnsi="Noto Sans JP" w:hint="eastAsia"/>
        </w:rPr>
        <w:t>どと</w:t>
      </w:r>
      <w:r w:rsidR="00B5792D" w:rsidRPr="008D117A">
        <w:rPr>
          <w:rFonts w:ascii="Noto Sans JP" w:eastAsia="Noto Sans JP" w:hAnsi="Noto Sans JP" w:hint="eastAsia"/>
        </w:rPr>
        <w:t>、さも書式の集まりみたいに</w:t>
      </w:r>
      <w:r w:rsidRPr="008D117A">
        <w:rPr>
          <w:rFonts w:ascii="Noto Sans JP" w:eastAsia="Noto Sans JP" w:hAnsi="Noto Sans JP" w:hint="eastAsia"/>
        </w:rPr>
        <w:t>書いてあ</w:t>
      </w:r>
      <w:r w:rsidR="00CD6CCA" w:rsidRPr="008D117A">
        <w:rPr>
          <w:rFonts w:ascii="Noto Sans JP" w:eastAsia="Noto Sans JP" w:hAnsi="Noto Sans JP" w:hint="eastAsia"/>
        </w:rPr>
        <w:t>ります</w:t>
      </w:r>
      <w:r w:rsidR="00AD4FD2" w:rsidRPr="008D117A">
        <w:rPr>
          <w:rFonts w:ascii="Noto Sans JP" w:eastAsia="Noto Sans JP" w:hAnsi="Noto Sans JP" w:hint="eastAsia"/>
        </w:rPr>
        <w:t>。でも、</w:t>
      </w:r>
      <w:r w:rsidRPr="008D117A">
        <w:rPr>
          <w:rFonts w:ascii="Noto Sans JP" w:eastAsia="Noto Sans JP" w:hAnsi="Noto Sans JP" w:hint="eastAsia"/>
        </w:rPr>
        <w:t>これは</w:t>
      </w:r>
      <w:r w:rsidR="00AD4FD2" w:rsidRPr="008D117A">
        <w:rPr>
          <w:rFonts w:ascii="Noto Sans JP" w:eastAsia="Noto Sans JP" w:hAnsi="Noto Sans JP" w:hint="eastAsia"/>
        </w:rPr>
        <w:t>信じないでください</w:t>
      </w:r>
      <w:r w:rsidRPr="008D117A">
        <w:rPr>
          <w:rFonts w:ascii="Noto Sans JP" w:eastAsia="Noto Sans JP" w:hAnsi="Noto Sans JP" w:hint="eastAsia"/>
        </w:rPr>
        <w:t>。</w:t>
      </w:r>
    </w:p>
    <w:p w14:paraId="01F5D9E5" w14:textId="00E1129F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スタイルとは、</w:t>
      </w:r>
      <w:r w:rsidR="00B5792D" w:rsidRPr="008D117A">
        <w:rPr>
          <w:rFonts w:ascii="Noto Sans JP" w:eastAsia="Noto Sans JP" w:hAnsi="Noto Sans JP" w:hint="eastAsia"/>
        </w:rPr>
        <w:t>「</w:t>
      </w:r>
      <w:r w:rsidRPr="008D117A">
        <w:rPr>
          <w:rFonts w:ascii="Noto Sans JP" w:eastAsia="Noto Sans JP" w:hAnsi="Noto Sans JP"/>
        </w:rPr>
        <w:t>適用した場所が</w:t>
      </w:r>
      <w:r w:rsidR="00AD4FD2" w:rsidRPr="008D117A">
        <w:rPr>
          <w:rFonts w:ascii="Noto Sans JP" w:eastAsia="Noto Sans JP" w:hAnsi="Noto Sans JP" w:hint="eastAsia"/>
        </w:rPr>
        <w:t>、</w:t>
      </w:r>
      <w:r w:rsidRPr="008D117A">
        <w:rPr>
          <w:rFonts w:ascii="Noto Sans JP" w:eastAsia="Noto Sans JP" w:hAnsi="Noto Sans JP"/>
        </w:rPr>
        <w:t>文書の中でどういう位置付けであるか」</w:t>
      </w:r>
      <w:r w:rsidR="00AD4FD2" w:rsidRPr="008D117A">
        <w:rPr>
          <w:rFonts w:ascii="Noto Sans JP" w:eastAsia="Noto Sans JP" w:hAnsi="Noto Sans JP" w:hint="eastAsia"/>
        </w:rPr>
        <w:t>という文書構造</w:t>
      </w:r>
      <w:r w:rsidRPr="008D117A">
        <w:rPr>
          <w:rFonts w:ascii="Noto Sans JP" w:eastAsia="Noto Sans JP" w:hAnsi="Noto Sans JP"/>
        </w:rPr>
        <w:t>を</w:t>
      </w:r>
      <w:r w:rsidR="00AD4FD2" w:rsidRPr="008D117A">
        <w:rPr>
          <w:rFonts w:ascii="Noto Sans JP" w:eastAsia="Noto Sans JP" w:hAnsi="Noto Sans JP" w:hint="eastAsia"/>
        </w:rPr>
        <w:t>、</w:t>
      </w:r>
      <w:r w:rsidRPr="008D117A">
        <w:rPr>
          <w:rFonts w:ascii="Noto Sans JP" w:eastAsia="Noto Sans JP" w:hAnsi="Noto Sans JP"/>
        </w:rPr>
        <w:t>文書作成ソフトに教えるためのもの</w:t>
      </w:r>
      <w:r w:rsidR="00447A1D" w:rsidRPr="008D117A">
        <w:rPr>
          <w:rFonts w:ascii="Noto Sans JP" w:eastAsia="Noto Sans JP" w:hAnsi="Noto Sans JP" w:hint="eastAsia"/>
        </w:rPr>
        <w:t>！</w:t>
      </w:r>
    </w:p>
    <w:p w14:paraId="4FB4D865" w14:textId="16EFD551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lastRenderedPageBreak/>
        <w:t>結果として</w:t>
      </w:r>
      <w:r w:rsidR="0067253E" w:rsidRPr="008D117A">
        <w:rPr>
          <w:rFonts w:ascii="Noto Sans JP" w:eastAsia="Noto Sans JP" w:hAnsi="Noto Sans JP" w:hint="eastAsia"/>
        </w:rPr>
        <w:t>、スタイルごとに人間がわかるように</w:t>
      </w:r>
      <w:r w:rsidRPr="008D117A">
        <w:rPr>
          <w:rFonts w:ascii="Noto Sans JP" w:eastAsia="Noto Sans JP" w:hAnsi="Noto Sans JP"/>
        </w:rPr>
        <w:t>見た目が変わるよう</w:t>
      </w:r>
      <w:r w:rsidR="00AD4FD2" w:rsidRPr="008D117A">
        <w:rPr>
          <w:rFonts w:ascii="Noto Sans JP" w:eastAsia="Noto Sans JP" w:hAnsi="Noto Sans JP" w:hint="eastAsia"/>
        </w:rPr>
        <w:t>な初期設定</w:t>
      </w:r>
      <w:r w:rsidRPr="008D117A">
        <w:rPr>
          <w:rFonts w:ascii="Noto Sans JP" w:eastAsia="Noto Sans JP" w:hAnsi="Noto Sans JP"/>
        </w:rPr>
        <w:t>になっている</w:t>
      </w:r>
      <w:r w:rsidR="0067253E" w:rsidRPr="008D117A">
        <w:rPr>
          <w:rFonts w:ascii="Noto Sans JP" w:eastAsia="Noto Sans JP" w:hAnsi="Noto Sans JP" w:hint="eastAsia"/>
        </w:rPr>
        <w:t>だけ。</w:t>
      </w:r>
    </w:p>
    <w:p w14:paraId="4B09EF3A" w14:textId="18731B7C" w:rsidR="00B123CB" w:rsidRPr="008D117A" w:rsidRDefault="00B123CB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もし「スタイルとは書式のセット」だとするなら、セット以外の書式をかけた段階でスタイルが外れないとおかしい</w:t>
      </w:r>
      <w:r w:rsidR="004F6470" w:rsidRPr="008D117A">
        <w:rPr>
          <w:rFonts w:ascii="Noto Sans JP" w:eastAsia="Noto Sans JP" w:hAnsi="Noto Sans JP" w:hint="eastAsia"/>
        </w:rPr>
        <w:t>。</w:t>
      </w:r>
      <w:r w:rsidRPr="008D117A">
        <w:rPr>
          <w:rFonts w:ascii="Noto Sans JP" w:eastAsia="Noto Sans JP" w:hAnsi="Noto Sans JP" w:hint="eastAsia"/>
        </w:rPr>
        <w:t>でも、そうはならない。</w:t>
      </w:r>
    </w:p>
    <w:p w14:paraId="5A6EC1FF" w14:textId="64CFBE64" w:rsidR="003E6465" w:rsidRPr="008D117A" w:rsidRDefault="00000000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bookmarkStart w:id="3" w:name="_yakwo68o22m1" w:colFirst="0" w:colLast="0"/>
      <w:bookmarkEnd w:id="3"/>
      <w:r w:rsidRPr="008D117A">
        <w:rPr>
          <w:rFonts w:ascii="Noto Sans JP" w:eastAsia="Noto Sans JP" w:hAnsi="Noto Sans JP"/>
          <w:sz w:val="28"/>
          <w:szCs w:val="28"/>
          <w:u w:val="single"/>
        </w:rPr>
        <w:t>「スタイル」</w:t>
      </w:r>
      <w:r w:rsidR="00447A1D" w:rsidRPr="008D117A">
        <w:rPr>
          <w:rFonts w:ascii="Noto Sans JP" w:eastAsia="Noto Sans JP" w:hAnsi="Noto Sans JP" w:hint="eastAsia"/>
          <w:sz w:val="28"/>
          <w:szCs w:val="28"/>
          <w:u w:val="single"/>
        </w:rPr>
        <w:t>を使うメリットは？</w:t>
      </w:r>
    </w:p>
    <w:p w14:paraId="661538CA" w14:textId="77777777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スタイルを適用することで、見た目の統一が容易。</w:t>
      </w:r>
    </w:p>
    <w:p w14:paraId="34DFAF72" w14:textId="50739D4D" w:rsidR="00AB7A9B" w:rsidRPr="008D117A" w:rsidRDefault="00B123CB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→</w:t>
      </w:r>
      <w:r w:rsidR="00AB7A9B" w:rsidRPr="008D117A">
        <w:rPr>
          <w:rFonts w:ascii="Noto Sans JP" w:eastAsia="Noto Sans JP" w:hAnsi="Noto Sans JP" w:hint="eastAsia"/>
        </w:rPr>
        <w:t>同じスタイルがかかっているところに同じ書式</w:t>
      </w:r>
      <w:r w:rsidRPr="008D117A">
        <w:rPr>
          <w:rFonts w:ascii="Noto Sans JP" w:eastAsia="Noto Sans JP" w:hAnsi="Noto Sans JP" w:hint="eastAsia"/>
        </w:rPr>
        <w:t>をかければいい</w:t>
      </w:r>
      <w:r w:rsidR="00AB7A9B" w:rsidRPr="008D117A">
        <w:rPr>
          <w:rFonts w:ascii="Noto Sans JP" w:eastAsia="Noto Sans JP" w:hAnsi="Noto Sans JP" w:hint="eastAsia"/>
        </w:rPr>
        <w:t>から。</w:t>
      </w:r>
    </w:p>
    <w:p w14:paraId="57307F76" w14:textId="6E395A0B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また、</w:t>
      </w:r>
      <w:r w:rsidR="00AB7A9B" w:rsidRPr="008D117A">
        <w:rPr>
          <w:rFonts w:ascii="Noto Sans JP" w:eastAsia="Noto Sans JP" w:hAnsi="Noto Sans JP" w:hint="eastAsia"/>
        </w:rPr>
        <w:t>適切にスタイルがかけてあると、</w:t>
      </w:r>
      <w:r w:rsidRPr="008D117A">
        <w:rPr>
          <w:rFonts w:ascii="Noto Sans JP" w:eastAsia="Noto Sans JP" w:hAnsi="Noto Sans JP"/>
        </w:rPr>
        <w:t>目次</w:t>
      </w:r>
      <w:r w:rsidR="0067253E" w:rsidRPr="008D117A">
        <w:rPr>
          <w:rFonts w:ascii="Noto Sans JP" w:eastAsia="Noto Sans JP" w:hAnsi="Noto Sans JP" w:hint="eastAsia"/>
        </w:rPr>
        <w:t>の自動作成</w:t>
      </w:r>
      <w:r w:rsidRPr="008D117A">
        <w:rPr>
          <w:rFonts w:ascii="Noto Sans JP" w:eastAsia="Noto Sans JP" w:hAnsi="Noto Sans JP"/>
        </w:rPr>
        <w:t>などの機能</w:t>
      </w:r>
      <w:r w:rsidR="00AB7A9B" w:rsidRPr="008D117A">
        <w:rPr>
          <w:rFonts w:ascii="Noto Sans JP" w:eastAsia="Noto Sans JP" w:hAnsi="Noto Sans JP" w:hint="eastAsia"/>
        </w:rPr>
        <w:t>を</w:t>
      </w:r>
      <w:r w:rsidRPr="008D117A">
        <w:rPr>
          <w:rFonts w:ascii="Noto Sans JP" w:eastAsia="Noto Sans JP" w:hAnsi="Noto Sans JP"/>
        </w:rPr>
        <w:t>使</w:t>
      </w:r>
      <w:r w:rsidR="00AB7A9B" w:rsidRPr="008D117A">
        <w:rPr>
          <w:rFonts w:ascii="Noto Sans JP" w:eastAsia="Noto Sans JP" w:hAnsi="Noto Sans JP" w:hint="eastAsia"/>
        </w:rPr>
        <w:t>うことができる</w:t>
      </w:r>
      <w:r w:rsidRPr="008D117A">
        <w:rPr>
          <w:rFonts w:ascii="Noto Sans JP" w:eastAsia="Noto Sans JP" w:hAnsi="Noto Sans JP"/>
        </w:rPr>
        <w:t>。</w:t>
      </w:r>
    </w:p>
    <w:p w14:paraId="5E493FE9" w14:textId="45D69129" w:rsidR="00447A1D" w:rsidRPr="006E0961" w:rsidRDefault="00447A1D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r w:rsidRPr="006E0961">
        <w:rPr>
          <w:rFonts w:ascii="Noto Sans JP" w:eastAsia="Noto Sans JP" w:hAnsi="Noto Sans JP" w:hint="eastAsia"/>
          <w:sz w:val="28"/>
          <w:szCs w:val="28"/>
          <w:u w:val="single"/>
        </w:rPr>
        <w:t>Webとどこが似てる？</w:t>
      </w:r>
    </w:p>
    <w:tbl>
      <w:tblPr>
        <w:tblStyle w:val="5-2"/>
        <w:tblW w:w="8359" w:type="dxa"/>
        <w:tblLook w:val="04A0" w:firstRow="1" w:lastRow="0" w:firstColumn="1" w:lastColumn="0" w:noHBand="0" w:noVBand="1"/>
      </w:tblPr>
      <w:tblGrid>
        <w:gridCol w:w="606"/>
        <w:gridCol w:w="3876"/>
        <w:gridCol w:w="3877"/>
      </w:tblGrid>
      <w:tr w:rsidR="00447A1D" w:rsidRPr="00D117E8" w14:paraId="781EFF74" w14:textId="77777777" w:rsidTr="003A1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B7C2537" w14:textId="77777777" w:rsidR="00447A1D" w:rsidRPr="00D117E8" w:rsidRDefault="00447A1D" w:rsidP="00642B94">
            <w:pPr>
              <w:rPr>
                <w:rFonts w:ascii="Noto Sans JP" w:eastAsia="Noto Sans JP" w:hAnsi="Noto Sans JP"/>
              </w:rPr>
            </w:pPr>
          </w:p>
        </w:tc>
        <w:tc>
          <w:tcPr>
            <w:tcW w:w="3876" w:type="dxa"/>
          </w:tcPr>
          <w:p w14:paraId="64ACA717" w14:textId="6E024DBD" w:rsidR="00447A1D" w:rsidRPr="00D117E8" w:rsidRDefault="00447A1D" w:rsidP="003A1F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  <w:b w:val="0"/>
                <w:bCs w:val="0"/>
              </w:rPr>
            </w:pPr>
            <w:r w:rsidRPr="00D117E8">
              <w:rPr>
                <w:rFonts w:ascii="Noto Sans JP" w:eastAsia="Noto Sans JP" w:hAnsi="Noto Sans JP" w:hint="eastAsia"/>
                <w:b w:val="0"/>
                <w:bCs w:val="0"/>
              </w:rPr>
              <w:t>文書作成ソフト</w:t>
            </w:r>
          </w:p>
        </w:tc>
        <w:tc>
          <w:tcPr>
            <w:tcW w:w="3877" w:type="dxa"/>
          </w:tcPr>
          <w:p w14:paraId="4E92FDCA" w14:textId="07A99BD7" w:rsidR="00447A1D" w:rsidRPr="00D117E8" w:rsidRDefault="00447A1D" w:rsidP="003A1F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  <w:b w:val="0"/>
                <w:bCs w:val="0"/>
              </w:rPr>
            </w:pPr>
            <w:r w:rsidRPr="00D117E8">
              <w:rPr>
                <w:rFonts w:ascii="Noto Sans JP" w:eastAsia="Noto Sans JP" w:hAnsi="Noto Sans JP" w:hint="eastAsia"/>
                <w:b w:val="0"/>
                <w:bCs w:val="0"/>
              </w:rPr>
              <w:t>Web作成時</w:t>
            </w:r>
          </w:p>
        </w:tc>
      </w:tr>
      <w:tr w:rsidR="00447A1D" w:rsidRPr="00D117E8" w14:paraId="1D68062C" w14:textId="77777777" w:rsidTr="003A1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45BC8D4" w14:textId="400E5BF6" w:rsidR="00447A1D" w:rsidRPr="00D117E8" w:rsidRDefault="00447A1D" w:rsidP="003A1F53">
            <w:pPr>
              <w:jc w:val="center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１</w:t>
            </w:r>
          </w:p>
        </w:tc>
        <w:tc>
          <w:tcPr>
            <w:tcW w:w="3876" w:type="dxa"/>
          </w:tcPr>
          <w:p w14:paraId="4186E910" w14:textId="6EC558FE" w:rsidR="00447A1D" w:rsidRPr="00D117E8" w:rsidRDefault="00447A1D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まずはベタ打ちの文章</w:t>
            </w:r>
            <w:r w:rsidR="00BB152E">
              <w:rPr>
                <w:rFonts w:ascii="Noto Sans JP" w:eastAsia="Noto Sans JP" w:hAnsi="Noto Sans JP" w:hint="eastAsia"/>
              </w:rPr>
              <w:t>を書く</w:t>
            </w:r>
            <w:r w:rsidRPr="00D117E8">
              <w:rPr>
                <w:rFonts w:ascii="Noto Sans JP" w:eastAsia="Noto Sans JP" w:hAnsi="Noto Sans JP" w:hint="eastAsia"/>
              </w:rPr>
              <w:t>。</w:t>
            </w:r>
          </w:p>
        </w:tc>
        <w:tc>
          <w:tcPr>
            <w:tcW w:w="3877" w:type="dxa"/>
          </w:tcPr>
          <w:p w14:paraId="03A649C0" w14:textId="1DBF5CA7" w:rsidR="00447A1D" w:rsidRPr="00D117E8" w:rsidRDefault="00447A1D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テキストを準備</w:t>
            </w:r>
            <w:r w:rsidR="00BB152E">
              <w:rPr>
                <w:rFonts w:ascii="Noto Sans JP" w:eastAsia="Noto Sans JP" w:hAnsi="Noto Sans JP" w:hint="eastAsia"/>
              </w:rPr>
              <w:t>する。</w:t>
            </w:r>
          </w:p>
        </w:tc>
      </w:tr>
      <w:tr w:rsidR="00447A1D" w:rsidRPr="00D117E8" w14:paraId="2B99D2D3" w14:textId="77777777" w:rsidTr="003A1F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23B5DF5" w14:textId="01EAC071" w:rsidR="00447A1D" w:rsidRPr="00D117E8" w:rsidRDefault="00447A1D" w:rsidP="003A1F53">
            <w:pPr>
              <w:jc w:val="center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２</w:t>
            </w:r>
          </w:p>
        </w:tc>
        <w:tc>
          <w:tcPr>
            <w:tcW w:w="3876" w:type="dxa"/>
          </w:tcPr>
          <w:p w14:paraId="31FEFC74" w14:textId="77777777" w:rsidR="00447A1D" w:rsidRPr="00D117E8" w:rsidRDefault="00447A1D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場所ごとに</w:t>
            </w:r>
          </w:p>
          <w:p w14:paraId="14BFA614" w14:textId="04F12401" w:rsidR="00447A1D" w:rsidRPr="00D117E8" w:rsidRDefault="00447A1D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文書構造を「スタイル」で指定。</w:t>
            </w:r>
          </w:p>
        </w:tc>
        <w:tc>
          <w:tcPr>
            <w:tcW w:w="3877" w:type="dxa"/>
          </w:tcPr>
          <w:p w14:paraId="02DA4036" w14:textId="602CFE2A" w:rsidR="00447A1D" w:rsidRPr="00D117E8" w:rsidRDefault="003A1F53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「</w:t>
            </w:r>
            <w:r w:rsidR="00447A1D" w:rsidRPr="00D117E8">
              <w:rPr>
                <w:rFonts w:ascii="Noto Sans JP" w:eastAsia="Noto Sans JP" w:hAnsi="Noto Sans JP" w:hint="eastAsia"/>
              </w:rPr>
              <w:t>HTMLタグ</w:t>
            </w:r>
            <w:r w:rsidRPr="00D117E8">
              <w:rPr>
                <w:rFonts w:ascii="Noto Sans JP" w:eastAsia="Noto Sans JP" w:hAnsi="Noto Sans JP" w:hint="eastAsia"/>
              </w:rPr>
              <w:t>」</w:t>
            </w:r>
            <w:r w:rsidR="00447A1D" w:rsidRPr="00D117E8">
              <w:rPr>
                <w:rFonts w:ascii="Noto Sans JP" w:eastAsia="Noto Sans JP" w:hAnsi="Noto Sans JP" w:hint="eastAsia"/>
              </w:rPr>
              <w:t>を使って</w:t>
            </w:r>
          </w:p>
          <w:p w14:paraId="3AC17B09" w14:textId="71F1F4DB" w:rsidR="00447A1D" w:rsidRPr="00D117E8" w:rsidRDefault="00447A1D" w:rsidP="00447A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文書構造を定義</w:t>
            </w:r>
            <w:r w:rsidR="003A1F53" w:rsidRPr="00D117E8">
              <w:rPr>
                <w:rFonts w:ascii="Noto Sans JP" w:eastAsia="Noto Sans JP" w:hAnsi="Noto Sans JP" w:hint="eastAsia"/>
              </w:rPr>
              <w:t>(マークアップ)</w:t>
            </w:r>
            <w:r w:rsidRPr="00D117E8">
              <w:rPr>
                <w:rFonts w:ascii="Noto Sans JP" w:eastAsia="Noto Sans JP" w:hAnsi="Noto Sans JP" w:hint="eastAsia"/>
              </w:rPr>
              <w:t>。</w:t>
            </w:r>
          </w:p>
        </w:tc>
      </w:tr>
      <w:tr w:rsidR="00447A1D" w:rsidRPr="00D117E8" w14:paraId="0C5D5F2B" w14:textId="77777777" w:rsidTr="003A1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4479727A" w14:textId="25E55AE3" w:rsidR="00447A1D" w:rsidRPr="00D117E8" w:rsidRDefault="00447A1D" w:rsidP="003A1F53">
            <w:pPr>
              <w:jc w:val="center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３</w:t>
            </w:r>
          </w:p>
        </w:tc>
        <w:tc>
          <w:tcPr>
            <w:tcW w:w="3876" w:type="dxa"/>
          </w:tcPr>
          <w:p w14:paraId="72A0AE5C" w14:textId="685ADFF5" w:rsidR="00447A1D" w:rsidRPr="00D117E8" w:rsidRDefault="00D06382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>
              <w:rPr>
                <w:rFonts w:ascii="Noto Sans JP" w:eastAsia="Noto Sans JP" w:hAnsi="Noto Sans JP" w:hint="eastAsia"/>
              </w:rPr>
              <w:t>全体や</w:t>
            </w:r>
            <w:r w:rsidR="00447A1D" w:rsidRPr="00D117E8">
              <w:rPr>
                <w:rFonts w:ascii="Noto Sans JP" w:eastAsia="Noto Sans JP" w:hAnsi="Noto Sans JP" w:hint="eastAsia"/>
              </w:rPr>
              <w:t>スタイルがかかったところに、</w:t>
            </w:r>
          </w:p>
          <w:p w14:paraId="686CB261" w14:textId="4272EA23" w:rsidR="00447A1D" w:rsidRPr="00D117E8" w:rsidRDefault="00D06382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>
              <w:rPr>
                <w:rFonts w:ascii="Noto Sans JP" w:eastAsia="Noto Sans JP" w:hAnsi="Noto Sans JP" w:hint="eastAsia"/>
              </w:rPr>
              <w:t>「</w:t>
            </w:r>
            <w:r w:rsidR="00447A1D" w:rsidRPr="00D117E8">
              <w:rPr>
                <w:rFonts w:ascii="Noto Sans JP" w:eastAsia="Noto Sans JP" w:hAnsi="Noto Sans JP" w:hint="eastAsia"/>
              </w:rPr>
              <w:t>書式</w:t>
            </w:r>
            <w:r>
              <w:rPr>
                <w:rFonts w:ascii="Noto Sans JP" w:eastAsia="Noto Sans JP" w:hAnsi="Noto Sans JP" w:hint="eastAsia"/>
              </w:rPr>
              <w:t>」</w:t>
            </w:r>
            <w:r w:rsidR="003A1F53" w:rsidRPr="00D117E8">
              <w:rPr>
                <w:rFonts w:ascii="Noto Sans JP" w:eastAsia="Noto Sans JP" w:hAnsi="Noto Sans JP" w:hint="eastAsia"/>
              </w:rPr>
              <w:t>を</w:t>
            </w:r>
            <w:r w:rsidR="00447A1D" w:rsidRPr="00D117E8">
              <w:rPr>
                <w:rFonts w:ascii="Noto Sans JP" w:eastAsia="Noto Sans JP" w:hAnsi="Noto Sans JP" w:hint="eastAsia"/>
              </w:rPr>
              <w:t>か</w:t>
            </w:r>
            <w:r w:rsidR="003A1F53" w:rsidRPr="00D117E8">
              <w:rPr>
                <w:rFonts w:ascii="Noto Sans JP" w:eastAsia="Noto Sans JP" w:hAnsi="Noto Sans JP" w:hint="eastAsia"/>
              </w:rPr>
              <w:t>けて見た目を整えます。</w:t>
            </w:r>
          </w:p>
        </w:tc>
        <w:tc>
          <w:tcPr>
            <w:tcW w:w="3877" w:type="dxa"/>
          </w:tcPr>
          <w:p w14:paraId="034E0562" w14:textId="0E3008C2" w:rsidR="003A1F53" w:rsidRPr="00D117E8" w:rsidRDefault="003A1F53" w:rsidP="00447A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 w:rsidRPr="00D117E8">
              <w:rPr>
                <w:rFonts w:ascii="Noto Sans JP" w:eastAsia="Noto Sans JP" w:hAnsi="Noto Sans JP" w:hint="eastAsia"/>
              </w:rPr>
              <w:t>HTMLで定義されたところに</w:t>
            </w:r>
          </w:p>
          <w:p w14:paraId="4739B83A" w14:textId="06378313" w:rsidR="00447A1D" w:rsidRPr="00D117E8" w:rsidRDefault="00D06382" w:rsidP="003A1F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 JP" w:eastAsia="Noto Sans JP" w:hAnsi="Noto Sans JP"/>
              </w:rPr>
            </w:pPr>
            <w:r>
              <w:rPr>
                <w:rFonts w:ascii="Noto Sans JP" w:eastAsia="Noto Sans JP" w:hAnsi="Noto Sans JP" w:hint="eastAsia"/>
              </w:rPr>
              <w:t>「</w:t>
            </w:r>
            <w:r w:rsidR="003A1F53" w:rsidRPr="00D117E8">
              <w:rPr>
                <w:rFonts w:ascii="Noto Sans JP" w:eastAsia="Noto Sans JP" w:hAnsi="Noto Sans JP" w:hint="eastAsia"/>
              </w:rPr>
              <w:t>CSS</w:t>
            </w:r>
            <w:r>
              <w:rPr>
                <w:rFonts w:ascii="Noto Sans JP" w:eastAsia="Noto Sans JP" w:hAnsi="Noto Sans JP" w:hint="eastAsia"/>
              </w:rPr>
              <w:t>」</w:t>
            </w:r>
            <w:r w:rsidR="003A1F53" w:rsidRPr="00D117E8">
              <w:rPr>
                <w:rFonts w:ascii="Noto Sans JP" w:eastAsia="Noto Sans JP" w:hAnsi="Noto Sans JP" w:hint="eastAsia"/>
              </w:rPr>
              <w:t>をかけて見た目を整えます。</w:t>
            </w:r>
          </w:p>
        </w:tc>
      </w:tr>
    </w:tbl>
    <w:p w14:paraId="100FD47D" w14:textId="77777777" w:rsidR="004F6470" w:rsidRDefault="004F6470">
      <w:pPr>
        <w:rPr>
          <w:rFonts w:ascii="Noto Sans JP" w:eastAsia="Noto Sans JP" w:hAnsi="Noto Sans JP" w:cs="游ゴシック Light"/>
          <w:b/>
          <w:bCs/>
          <w:color w:val="000000"/>
          <w:sz w:val="32"/>
          <w:szCs w:val="32"/>
          <w:shd w:val="clear" w:color="auto" w:fill="DAEEF3" w:themeFill="accent5" w:themeFillTint="33"/>
        </w:rPr>
      </w:pPr>
      <w:bookmarkStart w:id="4" w:name="_ykidp75x8y9s" w:colFirst="0" w:colLast="0"/>
      <w:bookmarkEnd w:id="4"/>
      <w:r>
        <w:rPr>
          <w:rFonts w:ascii="Noto Sans JP" w:eastAsia="Noto Sans JP" w:hAnsi="Noto Sans JP"/>
        </w:rPr>
        <w:br w:type="page"/>
      </w:r>
    </w:p>
    <w:p w14:paraId="05AFBD9B" w14:textId="60BEBAC4" w:rsidR="003E6465" w:rsidRPr="008D117A" w:rsidRDefault="00000000" w:rsidP="008D117A">
      <w:pPr>
        <w:rPr>
          <w:rFonts w:ascii="Noto Sans JP" w:eastAsia="Noto Sans JP" w:hAnsi="Noto Sans JP"/>
          <w:b/>
          <w:bCs/>
          <w:sz w:val="32"/>
          <w:szCs w:val="32"/>
          <w:shd w:val="clear" w:color="auto" w:fill="DAEEF3" w:themeFill="accent5" w:themeFillTint="33"/>
        </w:rPr>
      </w:pPr>
      <w:r w:rsidRPr="008D117A">
        <w:rPr>
          <w:rFonts w:ascii="Noto Sans JP" w:eastAsia="Noto Sans JP" w:hAnsi="Noto Sans JP"/>
          <w:b/>
          <w:bCs/>
          <w:sz w:val="32"/>
          <w:szCs w:val="32"/>
          <w:shd w:val="clear" w:color="auto" w:fill="DAEEF3" w:themeFill="accent5" w:themeFillTint="33"/>
        </w:rPr>
        <w:lastRenderedPageBreak/>
        <w:t>表計算ソフトのポイント</w:t>
      </w:r>
    </w:p>
    <w:p w14:paraId="42098E18" w14:textId="32722DE6" w:rsidR="003E6465" w:rsidRPr="008D117A" w:rsidRDefault="00000000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bookmarkStart w:id="5" w:name="_374gt04vvsrf" w:colFirst="0" w:colLast="0"/>
      <w:bookmarkEnd w:id="5"/>
      <w:r w:rsidRPr="008D117A">
        <w:rPr>
          <w:rFonts w:ascii="Noto Sans JP" w:eastAsia="Noto Sans JP" w:hAnsi="Noto Sans JP"/>
          <w:sz w:val="28"/>
          <w:szCs w:val="28"/>
          <w:u w:val="single"/>
        </w:rPr>
        <w:t>全てが</w:t>
      </w:r>
      <w:r w:rsidR="009F5437" w:rsidRPr="008D117A">
        <w:rPr>
          <w:rFonts w:ascii="Noto Sans JP" w:eastAsia="Noto Sans JP" w:hAnsi="Noto Sans JP" w:hint="eastAsia"/>
          <w:sz w:val="28"/>
          <w:szCs w:val="28"/>
          <w:u w:val="single"/>
        </w:rPr>
        <w:t>大きな</w:t>
      </w:r>
      <w:r w:rsidRPr="008D117A">
        <w:rPr>
          <w:rFonts w:ascii="Noto Sans JP" w:eastAsia="Noto Sans JP" w:hAnsi="Noto Sans JP"/>
          <w:sz w:val="28"/>
          <w:szCs w:val="28"/>
          <w:u w:val="single"/>
        </w:rPr>
        <w:t>「表」でできている</w:t>
      </w:r>
      <w:r w:rsidR="009F5437" w:rsidRPr="008D117A">
        <w:rPr>
          <w:rFonts w:ascii="Noto Sans JP" w:eastAsia="Noto Sans JP" w:hAnsi="Noto Sans JP" w:hint="eastAsia"/>
          <w:sz w:val="28"/>
          <w:szCs w:val="28"/>
          <w:u w:val="single"/>
        </w:rPr>
        <w:t>！</w:t>
      </w:r>
    </w:p>
    <w:p w14:paraId="039CFDB2" w14:textId="31C044A2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まずはイメージできるように</w:t>
      </w:r>
      <w:r w:rsidR="00BC0920" w:rsidRPr="008D117A">
        <w:rPr>
          <w:rFonts w:ascii="Noto Sans JP" w:eastAsia="Noto Sans JP" w:hAnsi="Noto Sans JP" w:hint="eastAsia"/>
        </w:rPr>
        <w:t>、</w:t>
      </w:r>
      <w:r w:rsidRPr="008D117A">
        <w:rPr>
          <w:rFonts w:ascii="Noto Sans JP" w:eastAsia="Noto Sans JP" w:hAnsi="Noto Sans JP"/>
        </w:rPr>
        <w:t>場所の名前を覚え</w:t>
      </w:r>
      <w:r w:rsidR="003A1F53" w:rsidRPr="008D117A">
        <w:rPr>
          <w:rFonts w:ascii="Noto Sans JP" w:eastAsia="Noto Sans JP" w:hAnsi="Noto Sans JP" w:hint="eastAsia"/>
        </w:rPr>
        <w:t>ましょう。</w:t>
      </w:r>
    </w:p>
    <w:p w14:paraId="605E06AB" w14:textId="32C85680" w:rsidR="003A1F53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セル</w:t>
      </w:r>
      <w:r w:rsidR="00A242DA" w:rsidRPr="008D117A">
        <w:rPr>
          <w:rFonts w:ascii="Noto Sans JP" w:eastAsia="Noto Sans JP" w:hAnsi="Noto Sans JP" w:hint="eastAsia"/>
        </w:rPr>
        <w:t>…表の一つ一つの部屋のこと</w:t>
      </w:r>
    </w:p>
    <w:p w14:paraId="374910C5" w14:textId="2A6A19D7" w:rsidR="003A1F53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シート</w:t>
      </w:r>
      <w:r w:rsidR="00A242DA" w:rsidRPr="008D117A">
        <w:rPr>
          <w:rFonts w:ascii="Noto Sans JP" w:eastAsia="Noto Sans JP" w:hAnsi="Noto Sans JP" w:hint="eastAsia"/>
        </w:rPr>
        <w:t>…表を入れることができる１枚の紙のこと。</w:t>
      </w:r>
    </w:p>
    <w:p w14:paraId="38BD5A60" w14:textId="0C4140F3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ブック（スプレッドシート）</w:t>
      </w:r>
      <w:r w:rsidR="00A242DA" w:rsidRPr="008D117A">
        <w:rPr>
          <w:rFonts w:ascii="Noto Sans JP" w:eastAsia="Noto Sans JP" w:hAnsi="Noto Sans JP" w:hint="eastAsia"/>
        </w:rPr>
        <w:t>…１枚以上のシートが入っているファイル自体のこと。</w:t>
      </w:r>
    </w:p>
    <w:p w14:paraId="6CB600C2" w14:textId="1A82BA0C" w:rsidR="00DF442A" w:rsidRPr="008D117A" w:rsidRDefault="00DF442A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印刷する際には、どこを印刷するかの指定が必要。</w:t>
      </w:r>
    </w:p>
    <w:p w14:paraId="5340DE01" w14:textId="5FA117C3" w:rsidR="003E6465" w:rsidRPr="008D117A" w:rsidRDefault="00000000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bookmarkStart w:id="6" w:name="_x3u71774jlo8" w:colFirst="0" w:colLast="0"/>
      <w:bookmarkEnd w:id="6"/>
      <w:r w:rsidRPr="008D117A">
        <w:rPr>
          <w:rFonts w:ascii="Noto Sans JP" w:eastAsia="Noto Sans JP" w:hAnsi="Noto Sans JP"/>
          <w:sz w:val="28"/>
          <w:szCs w:val="28"/>
          <w:u w:val="single"/>
        </w:rPr>
        <w:t>入力するものは</w:t>
      </w:r>
      <w:r w:rsidR="00882B7C" w:rsidRPr="008D117A">
        <w:rPr>
          <w:rFonts w:ascii="Noto Sans JP" w:eastAsia="Noto Sans JP" w:hAnsi="Noto Sans JP" w:hint="eastAsia"/>
          <w:sz w:val="28"/>
          <w:szCs w:val="28"/>
          <w:u w:val="single"/>
        </w:rPr>
        <w:t>「値」</w:t>
      </w:r>
    </w:p>
    <w:p w14:paraId="7A91B0FD" w14:textId="2AAD6ED9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セルの中に入力する</w:t>
      </w:r>
      <w:r w:rsidR="00A242DA" w:rsidRPr="008D117A">
        <w:rPr>
          <w:rFonts w:ascii="Noto Sans JP" w:eastAsia="Noto Sans JP" w:hAnsi="Noto Sans JP" w:hint="eastAsia"/>
        </w:rPr>
        <w:t>データ</w:t>
      </w:r>
      <w:r w:rsidR="00882B7C" w:rsidRPr="008D117A">
        <w:rPr>
          <w:rFonts w:ascii="Noto Sans JP" w:eastAsia="Noto Sans JP" w:hAnsi="Noto Sans JP" w:hint="eastAsia"/>
        </w:rPr>
        <w:t>を、「値」と呼びます。</w:t>
      </w:r>
    </w:p>
    <w:p w14:paraId="11CAA66A" w14:textId="085C3F6D" w:rsidR="003E6465" w:rsidRPr="008D117A" w:rsidRDefault="00882B7C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値には、</w:t>
      </w:r>
      <w:r w:rsidR="00A242DA" w:rsidRPr="008D117A">
        <w:rPr>
          <w:rFonts w:ascii="Noto Sans JP" w:eastAsia="Noto Sans JP" w:hAnsi="Noto Sans JP" w:hint="eastAsia"/>
        </w:rPr>
        <w:t>データの種類や扱い方によって</w:t>
      </w:r>
      <w:r w:rsidRPr="008D117A">
        <w:rPr>
          <w:rFonts w:ascii="Noto Sans JP" w:eastAsia="Noto Sans JP" w:hAnsi="Noto Sans JP" w:hint="eastAsia"/>
        </w:rPr>
        <w:t>「</w:t>
      </w:r>
      <w:r w:rsidRPr="008D117A">
        <w:rPr>
          <w:rFonts w:ascii="Noto Sans JP" w:eastAsia="Noto Sans JP" w:hAnsi="Noto Sans JP"/>
        </w:rPr>
        <w:t>文字列</w:t>
      </w:r>
      <w:r w:rsidRPr="008D117A">
        <w:rPr>
          <w:rFonts w:ascii="Noto Sans JP" w:eastAsia="Noto Sans JP" w:hAnsi="Noto Sans JP" w:hint="eastAsia"/>
        </w:rPr>
        <w:t>」「</w:t>
      </w:r>
      <w:r w:rsidRPr="008D117A">
        <w:rPr>
          <w:rFonts w:ascii="Noto Sans JP" w:eastAsia="Noto Sans JP" w:hAnsi="Noto Sans JP"/>
        </w:rPr>
        <w:t>数値</w:t>
      </w:r>
      <w:r w:rsidRPr="008D117A">
        <w:rPr>
          <w:rFonts w:ascii="Noto Sans JP" w:eastAsia="Noto Sans JP" w:hAnsi="Noto Sans JP" w:hint="eastAsia"/>
        </w:rPr>
        <w:t>」「</w:t>
      </w:r>
      <w:r w:rsidRPr="008D117A">
        <w:rPr>
          <w:rFonts w:ascii="Noto Sans JP" w:eastAsia="Noto Sans JP" w:hAnsi="Noto Sans JP"/>
        </w:rPr>
        <w:t>日時</w:t>
      </w:r>
      <w:r w:rsidRPr="008D117A">
        <w:rPr>
          <w:rFonts w:ascii="Noto Sans JP" w:eastAsia="Noto Sans JP" w:hAnsi="Noto Sans JP" w:hint="eastAsia"/>
        </w:rPr>
        <w:t>(</w:t>
      </w:r>
      <w:r w:rsidRPr="008D117A">
        <w:rPr>
          <w:rFonts w:ascii="Noto Sans JP" w:eastAsia="Noto Sans JP" w:hAnsi="Noto Sans JP"/>
        </w:rPr>
        <w:t>日付・時刻。内部的にはシリアル値</w:t>
      </w:r>
      <w:r w:rsidRPr="008D117A">
        <w:rPr>
          <w:rFonts w:ascii="Noto Sans JP" w:eastAsia="Noto Sans JP" w:hAnsi="Noto Sans JP" w:hint="eastAsia"/>
        </w:rPr>
        <w:t>)」「</w:t>
      </w:r>
      <w:r w:rsidRPr="008D117A">
        <w:rPr>
          <w:rFonts w:ascii="Noto Sans JP" w:eastAsia="Noto Sans JP" w:hAnsi="Noto Sans JP"/>
        </w:rPr>
        <w:t>理論値</w:t>
      </w:r>
      <w:r w:rsidRPr="008D117A">
        <w:rPr>
          <w:rFonts w:ascii="Noto Sans JP" w:eastAsia="Noto Sans JP" w:hAnsi="Noto Sans JP" w:hint="eastAsia"/>
        </w:rPr>
        <w:t>(</w:t>
      </w:r>
      <w:r w:rsidRPr="008D117A">
        <w:rPr>
          <w:rFonts w:ascii="Noto Sans JP" w:eastAsia="Noto Sans JP" w:hAnsi="Noto Sans JP"/>
        </w:rPr>
        <w:t>True・False</w:t>
      </w:r>
      <w:r w:rsidRPr="008D117A">
        <w:rPr>
          <w:rFonts w:ascii="Noto Sans JP" w:eastAsia="Noto Sans JP" w:hAnsi="Noto Sans JP" w:hint="eastAsia"/>
        </w:rPr>
        <w:t>)」「</w:t>
      </w:r>
      <w:r w:rsidRPr="008D117A">
        <w:rPr>
          <w:rFonts w:ascii="Noto Sans JP" w:eastAsia="Noto Sans JP" w:hAnsi="Noto Sans JP"/>
        </w:rPr>
        <w:t>エラー値</w:t>
      </w:r>
      <w:r w:rsidRPr="008D117A">
        <w:rPr>
          <w:rFonts w:ascii="Noto Sans JP" w:eastAsia="Noto Sans JP" w:hAnsi="Noto Sans JP" w:hint="eastAsia"/>
        </w:rPr>
        <w:t>」「</w:t>
      </w:r>
      <w:r w:rsidRPr="008D117A">
        <w:rPr>
          <w:rFonts w:ascii="Noto Sans JP" w:eastAsia="Noto Sans JP" w:hAnsi="Noto Sans JP"/>
        </w:rPr>
        <w:t>配列</w:t>
      </w:r>
      <w:r w:rsidRPr="008D117A">
        <w:rPr>
          <w:rFonts w:ascii="Noto Sans JP" w:eastAsia="Noto Sans JP" w:hAnsi="Noto Sans JP" w:hint="eastAsia"/>
        </w:rPr>
        <w:t>」「</w:t>
      </w:r>
      <w:r w:rsidRPr="008D117A">
        <w:rPr>
          <w:rFonts w:ascii="Noto Sans JP" w:eastAsia="Noto Sans JP" w:hAnsi="Noto Sans JP"/>
        </w:rPr>
        <w:t>空白</w:t>
      </w:r>
      <w:r w:rsidRPr="008D117A">
        <w:rPr>
          <w:rFonts w:ascii="Noto Sans JP" w:eastAsia="Noto Sans JP" w:hAnsi="Noto Sans JP" w:hint="eastAsia"/>
        </w:rPr>
        <w:t>(何も入っていない状態)」</w:t>
      </w:r>
      <w:r w:rsidR="00A242DA" w:rsidRPr="008D117A">
        <w:rPr>
          <w:rFonts w:ascii="Noto Sans JP" w:eastAsia="Noto Sans JP" w:hAnsi="Noto Sans JP" w:hint="eastAsia"/>
        </w:rPr>
        <w:t>等</w:t>
      </w:r>
      <w:r w:rsidR="00BC0920" w:rsidRPr="008D117A">
        <w:rPr>
          <w:rFonts w:ascii="Noto Sans JP" w:eastAsia="Noto Sans JP" w:hAnsi="Noto Sans JP" w:hint="eastAsia"/>
        </w:rPr>
        <w:t>がある</w:t>
      </w:r>
      <w:r w:rsidRPr="008D117A">
        <w:rPr>
          <w:rFonts w:ascii="Noto Sans JP" w:eastAsia="Noto Sans JP" w:hAnsi="Noto Sans JP"/>
        </w:rPr>
        <w:t>。</w:t>
      </w:r>
      <w:r w:rsidR="00A242DA" w:rsidRPr="008D117A">
        <w:rPr>
          <w:rFonts w:ascii="Noto Sans JP" w:eastAsia="Noto Sans JP" w:hAnsi="Noto Sans JP" w:hint="eastAsia"/>
        </w:rPr>
        <w:t>ソフトによって違うことも。</w:t>
      </w:r>
    </w:p>
    <w:p w14:paraId="265EEE53" w14:textId="32B2D651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数式や関数は、それが評価された値(数式や関数の結果出てくるもの)を出すためのワンクッション</w:t>
      </w:r>
      <w:r w:rsidR="00BC0920" w:rsidRPr="008D117A">
        <w:rPr>
          <w:rFonts w:ascii="Noto Sans JP" w:eastAsia="Noto Sans JP" w:hAnsi="Noto Sans JP" w:hint="eastAsia"/>
        </w:rPr>
        <w:t>。</w:t>
      </w:r>
    </w:p>
    <w:p w14:paraId="22E9BA60" w14:textId="77777777" w:rsidR="003E6465" w:rsidRPr="008D117A" w:rsidRDefault="00000000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bookmarkStart w:id="7" w:name="_csv0gx37nbds" w:colFirst="0" w:colLast="0"/>
      <w:bookmarkEnd w:id="7"/>
      <w:r w:rsidRPr="008D117A">
        <w:rPr>
          <w:rFonts w:ascii="Noto Sans JP" w:eastAsia="Noto Sans JP" w:hAnsi="Noto Sans JP"/>
          <w:sz w:val="28"/>
          <w:szCs w:val="28"/>
          <w:u w:val="single"/>
        </w:rPr>
        <w:t>見た目を変えるものは？</w:t>
      </w:r>
    </w:p>
    <w:p w14:paraId="7B9FAEA4" w14:textId="73D03154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表示形式(値に作用して、値の見え方を変える設定</w:t>
      </w:r>
      <w:r w:rsidR="00945CA7" w:rsidRPr="008D117A">
        <w:rPr>
          <w:rFonts w:ascii="Noto Sans JP" w:eastAsia="Noto Sans JP" w:hAnsi="Noto Sans JP" w:hint="eastAsia"/>
        </w:rPr>
        <w:t>。値自体は変わらない。</w:t>
      </w:r>
      <w:r w:rsidRPr="008D117A">
        <w:rPr>
          <w:rFonts w:ascii="Noto Sans JP" w:eastAsia="Noto Sans JP" w:hAnsi="Noto Sans JP"/>
        </w:rPr>
        <w:t>)</w:t>
      </w:r>
    </w:p>
    <w:p w14:paraId="37FBCB81" w14:textId="77777777" w:rsidR="003E6465" w:rsidRPr="008D117A" w:rsidRDefault="00000000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/>
        </w:rPr>
        <w:t>書式(セルに作用して、値の見え方以外を変化させるもの)</w:t>
      </w:r>
    </w:p>
    <w:p w14:paraId="6D6D48DA" w14:textId="30985C36" w:rsidR="00945CA7" w:rsidRPr="008D117A" w:rsidRDefault="00945CA7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※厳密には表示形式もセルの書式設定の一つだが、分けて考えていた方がわかりやすい。</w:t>
      </w:r>
    </w:p>
    <w:p w14:paraId="51BAEC81" w14:textId="77777777" w:rsidR="003E6465" w:rsidRPr="008D117A" w:rsidRDefault="003E6465" w:rsidP="008D117A">
      <w:pPr>
        <w:rPr>
          <w:rFonts w:ascii="Noto Sans JP" w:eastAsia="Noto Sans JP" w:hAnsi="Noto Sans JP"/>
        </w:rPr>
      </w:pPr>
    </w:p>
    <w:p w14:paraId="15FF35BD" w14:textId="77777777" w:rsidR="004F6470" w:rsidRPr="008D117A" w:rsidRDefault="004F6470" w:rsidP="008D117A">
      <w:pPr>
        <w:rPr>
          <w:rFonts w:ascii="Noto Sans JP" w:eastAsia="Noto Sans JP" w:hAnsi="Noto Sans JP"/>
        </w:rPr>
      </w:pPr>
      <w:bookmarkStart w:id="8" w:name="_qb90yvuqhtv0" w:colFirst="0" w:colLast="0"/>
      <w:bookmarkEnd w:id="8"/>
      <w:r w:rsidRPr="008D117A">
        <w:rPr>
          <w:rFonts w:ascii="Noto Sans JP" w:eastAsia="Noto Sans JP" w:hAnsi="Noto Sans JP"/>
        </w:rPr>
        <w:br w:type="page"/>
      </w:r>
    </w:p>
    <w:p w14:paraId="0B0FE623" w14:textId="4A57665F" w:rsidR="003E6465" w:rsidRPr="008D117A" w:rsidRDefault="00000000" w:rsidP="008D117A">
      <w:pPr>
        <w:rPr>
          <w:rFonts w:ascii="Noto Sans JP" w:eastAsia="Noto Sans JP" w:hAnsi="Noto Sans JP"/>
          <w:b/>
          <w:bCs/>
          <w:sz w:val="32"/>
          <w:szCs w:val="32"/>
          <w:shd w:val="clear" w:color="auto" w:fill="DAEEF3" w:themeFill="accent5" w:themeFillTint="33"/>
        </w:rPr>
      </w:pPr>
      <w:r w:rsidRPr="008D117A">
        <w:rPr>
          <w:rFonts w:ascii="Noto Sans JP" w:eastAsia="Noto Sans JP" w:hAnsi="Noto Sans JP"/>
          <w:b/>
          <w:bCs/>
          <w:sz w:val="32"/>
          <w:szCs w:val="32"/>
          <w:shd w:val="clear" w:color="auto" w:fill="DAEEF3" w:themeFill="accent5" w:themeFillTint="33"/>
        </w:rPr>
        <w:lastRenderedPageBreak/>
        <w:t>スライド作成ソフトのポイント</w:t>
      </w:r>
    </w:p>
    <w:p w14:paraId="7BFC74F3" w14:textId="5D73EF51" w:rsidR="003E6465" w:rsidRPr="008D117A" w:rsidRDefault="003A1F53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>要は、</w:t>
      </w:r>
      <w:r w:rsidRPr="008D117A">
        <w:rPr>
          <w:rFonts w:ascii="Noto Sans JP" w:eastAsia="Noto Sans JP" w:hAnsi="Noto Sans JP"/>
          <w:sz w:val="28"/>
          <w:szCs w:val="28"/>
          <w:u w:val="single"/>
        </w:rPr>
        <w:t>デジタル紙芝居</w:t>
      </w:r>
    </w:p>
    <w:p w14:paraId="67867DF5" w14:textId="4C85EBB6" w:rsidR="003E6465" w:rsidRPr="008D117A" w:rsidRDefault="005F4293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同じ大きさのスライドを1枚ずつ切り替えていくイメージ。</w:t>
      </w:r>
    </w:p>
    <w:p w14:paraId="361D2D83" w14:textId="272A1C70" w:rsidR="005F4293" w:rsidRPr="008D117A" w:rsidRDefault="005F4293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発表に用いる場合は、どんな縦横の比率で表示させるか、</w:t>
      </w:r>
    </w:p>
    <w:p w14:paraId="31EE8EC9" w14:textId="1591B07C" w:rsidR="005F4293" w:rsidRPr="008D117A" w:rsidRDefault="005F4293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印刷する場合には、どの大きさで印刷するのかを、まず考えてスライドのサイズや形を選ぶ。</w:t>
      </w:r>
    </w:p>
    <w:p w14:paraId="25338D15" w14:textId="56A7CD0A" w:rsidR="005F4293" w:rsidRPr="008D117A" w:rsidRDefault="00D329A2" w:rsidP="006E0961">
      <w:pPr>
        <w:spacing w:before="160" w:after="80"/>
        <w:rPr>
          <w:rFonts w:ascii="Noto Sans JP" w:eastAsia="Noto Sans JP" w:hAnsi="Noto Sans JP"/>
          <w:sz w:val="28"/>
          <w:szCs w:val="28"/>
          <w:u w:val="single"/>
        </w:rPr>
      </w:pPr>
      <w:r w:rsidRPr="008D117A">
        <w:rPr>
          <w:rFonts w:ascii="Noto Sans JP" w:eastAsia="Noto Sans JP" w:hAnsi="Noto Sans JP" w:hint="eastAsia"/>
          <w:sz w:val="28"/>
          <w:szCs w:val="28"/>
          <w:u w:val="single"/>
        </w:rPr>
        <w:t>迷子になる人が多い</w:t>
      </w:r>
      <w:r w:rsidR="000A11A2" w:rsidRPr="008D117A">
        <w:rPr>
          <w:rFonts w:ascii="Noto Sans JP" w:eastAsia="Noto Sans JP" w:hAnsi="Noto Sans JP" w:hint="eastAsia"/>
          <w:sz w:val="28"/>
          <w:szCs w:val="28"/>
          <w:u w:val="single"/>
        </w:rPr>
        <w:t>ところ</w:t>
      </w:r>
    </w:p>
    <w:p w14:paraId="59ACE821" w14:textId="721990B0" w:rsidR="005F4293" w:rsidRPr="008D117A" w:rsidRDefault="005F4293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見た目にこだわって動きをつけようとした際に、「画面切り替え」</w:t>
      </w:r>
      <w:r w:rsidR="00CA2C68" w:rsidRPr="008D117A">
        <w:rPr>
          <w:rFonts w:ascii="Noto Sans JP" w:eastAsia="Noto Sans JP" w:hAnsi="Noto Sans JP" w:hint="eastAsia"/>
        </w:rPr>
        <w:t>と「アニメーション」</w:t>
      </w:r>
      <w:r w:rsidRPr="008D117A">
        <w:rPr>
          <w:rFonts w:ascii="Noto Sans JP" w:eastAsia="Noto Sans JP" w:hAnsi="Noto Sans JP" w:hint="eastAsia"/>
        </w:rPr>
        <w:t>がごっちゃになる人がよくいます。</w:t>
      </w:r>
    </w:p>
    <w:p w14:paraId="49E91952" w14:textId="1EE147EF" w:rsidR="005F4293" w:rsidRPr="008D117A" w:rsidRDefault="00CA2C68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ある</w:t>
      </w:r>
      <w:r w:rsidR="005F4293" w:rsidRPr="008D117A">
        <w:rPr>
          <w:rFonts w:ascii="Noto Sans JP" w:eastAsia="Noto Sans JP" w:hAnsi="Noto Sans JP" w:hint="eastAsia"/>
        </w:rPr>
        <w:t>スライド</w:t>
      </w:r>
      <w:r w:rsidRPr="008D117A">
        <w:rPr>
          <w:rFonts w:ascii="Noto Sans JP" w:eastAsia="Noto Sans JP" w:hAnsi="Noto Sans JP" w:hint="eastAsia"/>
        </w:rPr>
        <w:t>から</w:t>
      </w:r>
      <w:r w:rsidR="005F4293" w:rsidRPr="008D117A">
        <w:rPr>
          <w:rFonts w:ascii="Noto Sans JP" w:eastAsia="Noto Sans JP" w:hAnsi="Noto Sans JP" w:hint="eastAsia"/>
        </w:rPr>
        <w:t>別のスライドに移るときの</w:t>
      </w:r>
      <w:r w:rsidRPr="008D117A">
        <w:rPr>
          <w:rFonts w:ascii="Noto Sans JP" w:eastAsia="Noto Sans JP" w:hAnsi="Noto Sans JP" w:hint="eastAsia"/>
        </w:rPr>
        <w:t>効果が「画面切り替え」。</w:t>
      </w:r>
    </w:p>
    <w:p w14:paraId="3239727C" w14:textId="0520BC6D" w:rsidR="00CA2C68" w:rsidRPr="008D117A" w:rsidRDefault="00CA2C68" w:rsidP="008D117A">
      <w:pPr>
        <w:rPr>
          <w:rFonts w:ascii="Noto Sans JP" w:eastAsia="Noto Sans JP" w:hAnsi="Noto Sans JP"/>
        </w:rPr>
      </w:pPr>
      <w:r w:rsidRPr="008D117A">
        <w:rPr>
          <w:rFonts w:ascii="Noto Sans JP" w:eastAsia="Noto Sans JP" w:hAnsi="Noto Sans JP" w:hint="eastAsia"/>
        </w:rPr>
        <w:t>あるスライド内の何かについて動きをつけ</w:t>
      </w:r>
      <w:r w:rsidR="00D329A2" w:rsidRPr="008D117A">
        <w:rPr>
          <w:rFonts w:ascii="Noto Sans JP" w:eastAsia="Noto Sans JP" w:hAnsi="Noto Sans JP" w:hint="eastAsia"/>
        </w:rPr>
        <w:t>る</w:t>
      </w:r>
      <w:r w:rsidRPr="008D117A">
        <w:rPr>
          <w:rFonts w:ascii="Noto Sans JP" w:eastAsia="Noto Sans JP" w:hAnsi="Noto Sans JP" w:hint="eastAsia"/>
        </w:rPr>
        <w:t>ときが「アニメーション」。</w:t>
      </w:r>
    </w:p>
    <w:sectPr w:rsidR="00CA2C68" w:rsidRPr="008D117A">
      <w:pgSz w:w="11906" w:h="16838"/>
      <w:pgMar w:top="1985" w:right="1701" w:bottom="1701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6F037" w14:textId="77777777" w:rsidR="00484BB5" w:rsidRDefault="00484BB5" w:rsidP="008D117A">
      <w:r>
        <w:separator/>
      </w:r>
    </w:p>
  </w:endnote>
  <w:endnote w:type="continuationSeparator" w:id="0">
    <w:p w14:paraId="117DBE22" w14:textId="77777777" w:rsidR="00484BB5" w:rsidRDefault="00484BB5" w:rsidP="008D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Noto Sans JP">
    <w:panose1 w:val="020B0500000000000000"/>
    <w:charset w:val="80"/>
    <w:family w:val="swiss"/>
    <w:notTrueType/>
    <w:pitch w:val="variable"/>
    <w:sig w:usb0="20000287" w:usb1="2ADF3C10" w:usb2="00000016" w:usb3="00000000" w:csb0="0006010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62E34" w14:textId="77777777" w:rsidR="00484BB5" w:rsidRDefault="00484BB5" w:rsidP="008D117A">
      <w:r>
        <w:separator/>
      </w:r>
    </w:p>
  </w:footnote>
  <w:footnote w:type="continuationSeparator" w:id="0">
    <w:p w14:paraId="1BE52515" w14:textId="77777777" w:rsidR="00484BB5" w:rsidRDefault="00484BB5" w:rsidP="008D1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465"/>
    <w:rsid w:val="000A11A2"/>
    <w:rsid w:val="00187E9F"/>
    <w:rsid w:val="001D40B4"/>
    <w:rsid w:val="002D7888"/>
    <w:rsid w:val="003A1F53"/>
    <w:rsid w:val="003B10BA"/>
    <w:rsid w:val="003E6465"/>
    <w:rsid w:val="00447A1D"/>
    <w:rsid w:val="00484BB5"/>
    <w:rsid w:val="004C7412"/>
    <w:rsid w:val="004F6470"/>
    <w:rsid w:val="00567A16"/>
    <w:rsid w:val="005B547E"/>
    <w:rsid w:val="005F4293"/>
    <w:rsid w:val="0067253E"/>
    <w:rsid w:val="006A1B4C"/>
    <w:rsid w:val="006C5DBE"/>
    <w:rsid w:val="006E06DC"/>
    <w:rsid w:val="006E0961"/>
    <w:rsid w:val="00746309"/>
    <w:rsid w:val="008750A0"/>
    <w:rsid w:val="00882B7C"/>
    <w:rsid w:val="008A79A7"/>
    <w:rsid w:val="008D117A"/>
    <w:rsid w:val="008E3D10"/>
    <w:rsid w:val="00910155"/>
    <w:rsid w:val="00943A72"/>
    <w:rsid w:val="00945CA7"/>
    <w:rsid w:val="00991E83"/>
    <w:rsid w:val="009F5437"/>
    <w:rsid w:val="00A242DA"/>
    <w:rsid w:val="00AB7A9B"/>
    <w:rsid w:val="00AD4FD2"/>
    <w:rsid w:val="00B123CB"/>
    <w:rsid w:val="00B5792D"/>
    <w:rsid w:val="00B60C15"/>
    <w:rsid w:val="00B915CA"/>
    <w:rsid w:val="00BB152E"/>
    <w:rsid w:val="00BC0920"/>
    <w:rsid w:val="00C03577"/>
    <w:rsid w:val="00C243B8"/>
    <w:rsid w:val="00CA2C68"/>
    <w:rsid w:val="00CD6CCA"/>
    <w:rsid w:val="00D06382"/>
    <w:rsid w:val="00D117E8"/>
    <w:rsid w:val="00D329A2"/>
    <w:rsid w:val="00D413BC"/>
    <w:rsid w:val="00DB580C"/>
    <w:rsid w:val="00DF442A"/>
    <w:rsid w:val="00F17EEC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710ECB"/>
  <w15:docId w15:val="{72CB67D0-852E-4E69-AA26-F477667F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rsid w:val="00D117E8"/>
    <w:pPr>
      <w:keepNext/>
      <w:keepLines/>
      <w:spacing w:before="280" w:after="80"/>
      <w:outlineLvl w:val="0"/>
    </w:pPr>
    <w:rPr>
      <w:rFonts w:ascii="游ゴシック Light" w:eastAsia="游ゴシック Light" w:hAnsi="游ゴシック Light" w:cs="游ゴシック Light"/>
      <w:b/>
      <w:bCs/>
      <w:color w:val="000000"/>
      <w:sz w:val="32"/>
      <w:szCs w:val="32"/>
      <w:shd w:val="clear" w:color="auto" w:fill="DAEEF3" w:themeFill="accent5" w:themeFillTint="33"/>
    </w:rPr>
  </w:style>
  <w:style w:type="paragraph" w:styleId="2">
    <w:name w:val="heading 2"/>
    <w:basedOn w:val="a"/>
    <w:next w:val="a"/>
    <w:uiPriority w:val="9"/>
    <w:unhideWhenUsed/>
    <w:qFormat/>
    <w:rsid w:val="00BC0920"/>
    <w:pPr>
      <w:keepNext/>
      <w:keepLines/>
      <w:spacing w:before="160" w:after="80"/>
      <w:outlineLvl w:val="1"/>
    </w:pPr>
    <w:rPr>
      <w:rFonts w:ascii="Noto Sans JP" w:eastAsia="Noto Sans JP" w:hAnsi="Noto Sans JP" w:cs="游ゴシック Light"/>
      <w:color w:val="000000"/>
      <w:sz w:val="28"/>
      <w:szCs w:val="28"/>
      <w:u w:val="single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rFonts w:ascii="游ゴシック Light" w:eastAsia="游ゴシック Light" w:hAnsi="游ゴシック Light" w:cs="游ゴシック Light"/>
      <w:color w:val="000000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rFonts w:ascii="游ゴシック Light" w:eastAsia="游ゴシック Light" w:hAnsi="游ゴシック Light" w:cs="游ゴシック Light"/>
      <w:color w:val="000000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ind w:left="100"/>
      <w:outlineLvl w:val="4"/>
    </w:pPr>
    <w:rPr>
      <w:rFonts w:ascii="游ゴシック Light" w:eastAsia="游ゴシック Light" w:hAnsi="游ゴシック Light" w:cs="游ゴシック Light"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80" w:after="40"/>
      <w:ind w:left="200"/>
      <w:outlineLvl w:val="5"/>
    </w:pPr>
    <w:rPr>
      <w:rFonts w:ascii="游ゴシック Light" w:eastAsia="游ゴシック Light" w:hAnsi="游ゴシック Light" w:cs="游ゴシック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  <w:jc w:val="center"/>
    </w:pPr>
    <w:rPr>
      <w:rFonts w:ascii="游ゴシック Light" w:eastAsia="游ゴシック Light" w:hAnsi="游ゴシック Light" w:cs="游ゴシック Light"/>
      <w:sz w:val="56"/>
      <w:szCs w:val="56"/>
    </w:rPr>
  </w:style>
  <w:style w:type="paragraph" w:styleId="a4">
    <w:name w:val="Subtitle"/>
    <w:basedOn w:val="a"/>
    <w:next w:val="a"/>
    <w:uiPriority w:val="11"/>
    <w:qFormat/>
    <w:pPr>
      <w:spacing w:after="160"/>
      <w:jc w:val="center"/>
    </w:pPr>
    <w:rPr>
      <w:rFonts w:ascii="游ゴシック Light" w:eastAsia="游ゴシック Light" w:hAnsi="游ゴシック Light" w:cs="游ゴシック Light"/>
      <w:color w:val="595959"/>
      <w:sz w:val="28"/>
      <w:szCs w:val="2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Hyperlink"/>
    <w:basedOn w:val="a0"/>
    <w:uiPriority w:val="99"/>
    <w:unhideWhenUsed/>
    <w:rsid w:val="003B10BA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B10BA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3B10BA"/>
    <w:rPr>
      <w:color w:val="800080" w:themeColor="followedHyperlink"/>
      <w:u w:val="single"/>
    </w:rPr>
  </w:style>
  <w:style w:type="table" w:styleId="a9">
    <w:name w:val="Table Grid"/>
    <w:basedOn w:val="a1"/>
    <w:uiPriority w:val="39"/>
    <w:rsid w:val="00447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Grid Table 1 Light"/>
    <w:basedOn w:val="a1"/>
    <w:uiPriority w:val="46"/>
    <w:rsid w:val="003A1F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0">
    <w:name w:val="Grid Table 5 Dark"/>
    <w:basedOn w:val="a1"/>
    <w:uiPriority w:val="50"/>
    <w:rsid w:val="003A1F5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2">
    <w:name w:val="Grid Table 5 Dark Accent 2"/>
    <w:basedOn w:val="a1"/>
    <w:uiPriority w:val="50"/>
    <w:rsid w:val="003A1F5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paragraph" w:styleId="aa">
    <w:name w:val="TOC Heading"/>
    <w:basedOn w:val="1"/>
    <w:next w:val="a"/>
    <w:uiPriority w:val="39"/>
    <w:unhideWhenUsed/>
    <w:qFormat/>
    <w:rsid w:val="004F647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hd w:val="clear" w:color="auto" w:fill="auto"/>
    </w:rPr>
  </w:style>
  <w:style w:type="paragraph" w:styleId="11">
    <w:name w:val="toc 1"/>
    <w:basedOn w:val="a"/>
    <w:next w:val="a"/>
    <w:autoRedefine/>
    <w:uiPriority w:val="39"/>
    <w:unhideWhenUsed/>
    <w:rsid w:val="004F6470"/>
  </w:style>
  <w:style w:type="paragraph" w:styleId="20">
    <w:name w:val="toc 2"/>
    <w:basedOn w:val="a"/>
    <w:next w:val="a"/>
    <w:autoRedefine/>
    <w:uiPriority w:val="39"/>
    <w:unhideWhenUsed/>
    <w:rsid w:val="004F6470"/>
    <w:pPr>
      <w:ind w:leftChars="100" w:left="210"/>
    </w:pPr>
  </w:style>
  <w:style w:type="paragraph" w:styleId="ab">
    <w:name w:val="header"/>
    <w:basedOn w:val="a"/>
    <w:link w:val="ac"/>
    <w:uiPriority w:val="99"/>
    <w:unhideWhenUsed/>
    <w:rsid w:val="008D117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D117A"/>
  </w:style>
  <w:style w:type="paragraph" w:styleId="ad">
    <w:name w:val="footer"/>
    <w:basedOn w:val="a"/>
    <w:link w:val="ae"/>
    <w:uiPriority w:val="99"/>
    <w:unhideWhenUsed/>
    <w:rsid w:val="008D117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D1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pport.microsoft.com/ja-jp/office/web-%E3%81%AEword%E3%81%A7%E3%82%B9%E3%82%BF%E3%82%A4%E3%83%AB%E3%82%92%E4%BD%BF%E7%94%A8%E3%81%99%E3%82%8B-ec9b0f9e-a4ae-43a1-b861-dd50747410b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8CCBF-E7E4-4699-8636-231464F5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4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 エスエスプラン</cp:lastModifiedBy>
  <cp:revision>18</cp:revision>
  <dcterms:created xsi:type="dcterms:W3CDTF">2024-09-25T00:18:00Z</dcterms:created>
  <dcterms:modified xsi:type="dcterms:W3CDTF">2024-09-26T10:55:00Z</dcterms:modified>
</cp:coreProperties>
</file>